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5C2C" w14:textId="77777777" w:rsidR="00B651C3" w:rsidRDefault="00DF1886"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MET EEN AUDITIEVE FUNCTIEBEPERKING</w:t>
          </w:r>
        </w:sdtContent>
      </w:sdt>
      <w:r w:rsidR="00AC69C4">
        <w:tab/>
      </w:r>
    </w:p>
    <w:p w14:paraId="55745C2D" w14:textId="629590D0" w:rsidR="00E05E7F" w:rsidRPr="00A209B7" w:rsidRDefault="00E05E7F" w:rsidP="008D03B2">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r w:rsidR="00DF1886">
        <w:rPr>
          <w:i/>
        </w:rPr>
        <w:t xml:space="preserve">medewerker van de </w:t>
      </w:r>
      <w:proofErr w:type="spellStart"/>
      <w:r w:rsidR="00DF1886">
        <w:rPr>
          <w:i/>
        </w:rPr>
        <w:t>studentendienst</w:t>
      </w:r>
      <w:proofErr w:type="spellEnd"/>
      <w:r w:rsidRPr="00A209B7">
        <w:rPr>
          <w:i/>
        </w:rPr>
        <w:t xml:space="preserve"> terugbezorgd. </w:t>
      </w:r>
      <w:r w:rsidR="00F45809">
        <w:rPr>
          <w:i/>
        </w:rPr>
        <w:t xml:space="preserve">De hier geattesteerde gegevens zullen conform de </w:t>
      </w:r>
      <w:r w:rsidR="00F45809">
        <w:t>Belgische en Europese privacyregelgeving verwerkt worden</w:t>
      </w:r>
      <w:r w:rsidR="00F45809">
        <w:rPr>
          <w:i/>
        </w:rPr>
        <w:t xml:space="preserve"> en behandeld conform de bepalingen in het onderwijs- en examenreglement van de onderwijsinstelling. </w:t>
      </w:r>
    </w:p>
    <w:p w14:paraId="55745C2E" w14:textId="77777777" w:rsidR="00E05E7F" w:rsidRDefault="00E05E7F" w:rsidP="00DE6FFD">
      <w:pPr>
        <w:pStyle w:val="Kop1"/>
        <w:spacing w:before="240"/>
        <w:ind w:left="431" w:hanging="431"/>
      </w:pPr>
      <w:r>
        <w:t>TOELICHTING</w:t>
      </w:r>
    </w:p>
    <w:p w14:paraId="55745C2F"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55745C30" w14:textId="32E3EF9E" w:rsidR="00E05E7F" w:rsidRDefault="00E05E7F" w:rsidP="00E05E7F">
      <w:pPr>
        <w:tabs>
          <w:tab w:val="left" w:pos="510"/>
        </w:tabs>
      </w:pPr>
      <w:r>
        <w:t>De</w:t>
      </w:r>
      <w:r w:rsidR="00BB4CBF">
        <w:t xml:space="preserve"> </w:t>
      </w:r>
      <w:proofErr w:type="spellStart"/>
      <w:r w:rsidR="00BB4CBF">
        <w:t>stuidentendienst</w:t>
      </w:r>
      <w:proofErr w:type="spellEnd"/>
      <w:r>
        <w:t xml:space="preserve"> staat in voor de erkenning, het adviseren van specifieke faciliteiten en het begeleiden van studenten met een functiebeperking aan </w:t>
      </w:r>
      <w:r w:rsidR="00BB4CBF">
        <w:t>UC Leuven-Limburg.</w:t>
      </w:r>
      <w:r>
        <w:t xml:space="preserve"> De functiebeperking van de student moet geattesteerd</w:t>
      </w:r>
      <w:r w:rsidR="00A209B7">
        <w:rPr>
          <w:rStyle w:val="Voetnootmarkering"/>
        </w:rPr>
        <w:footnoteReference w:id="2"/>
      </w:r>
      <w:r w:rsidR="00C83BD2">
        <w:t xml:space="preserve"> </w:t>
      </w:r>
      <w:r>
        <w:t xml:space="preserve">worden om volgende redenen: </w:t>
      </w:r>
    </w:p>
    <w:p w14:paraId="55745C31"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55745C32"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55745C33"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55745C34"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4"/>
        <w:gridCol w:w="4238"/>
      </w:tblGrid>
      <w:tr w:rsidR="00A209B7" w:rsidRPr="00A209B7" w14:paraId="55745C37" w14:textId="77777777" w:rsidTr="00A209B7">
        <w:tc>
          <w:tcPr>
            <w:tcW w:w="4077" w:type="dxa"/>
          </w:tcPr>
          <w:p w14:paraId="55745C35" w14:textId="77777777" w:rsidR="00A209B7" w:rsidRPr="00A209B7" w:rsidRDefault="00A209B7" w:rsidP="00A209B7">
            <w:pPr>
              <w:tabs>
                <w:tab w:val="left" w:pos="510"/>
              </w:tabs>
              <w:spacing w:before="120" w:after="120"/>
              <w:jc w:val="center"/>
              <w:rPr>
                <w:b/>
              </w:rPr>
            </w:pPr>
            <w:r>
              <w:rPr>
                <w:b/>
              </w:rPr>
              <w:t>Doelgroep</w:t>
            </w:r>
          </w:p>
        </w:tc>
        <w:tc>
          <w:tcPr>
            <w:tcW w:w="4361" w:type="dxa"/>
          </w:tcPr>
          <w:p w14:paraId="55745C36"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55745C3A" w14:textId="77777777" w:rsidTr="00A209B7">
        <w:tc>
          <w:tcPr>
            <w:tcW w:w="4077" w:type="dxa"/>
          </w:tcPr>
          <w:p w14:paraId="55745C38"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55745C39" w14:textId="77777777" w:rsidR="00A209B7" w:rsidRPr="00365EE5" w:rsidRDefault="00A209B7" w:rsidP="00611169">
            <w:pPr>
              <w:tabs>
                <w:tab w:val="left" w:pos="510"/>
              </w:tabs>
              <w:spacing w:before="60" w:after="60"/>
            </w:pPr>
            <w:r w:rsidRPr="00365EE5">
              <w:t>(Behandelend) arts</w:t>
            </w:r>
          </w:p>
        </w:tc>
      </w:tr>
      <w:tr w:rsidR="00A209B7" w:rsidRPr="00365EE5" w14:paraId="55745C3D" w14:textId="77777777" w:rsidTr="00A209B7">
        <w:tc>
          <w:tcPr>
            <w:tcW w:w="4077" w:type="dxa"/>
          </w:tcPr>
          <w:p w14:paraId="55745C3B"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55745C3C" w14:textId="77777777" w:rsidR="00A209B7" w:rsidRPr="00365EE5" w:rsidRDefault="00A209B7" w:rsidP="00611169">
            <w:pPr>
              <w:tabs>
                <w:tab w:val="left" w:pos="510"/>
              </w:tabs>
              <w:spacing w:before="60" w:after="60"/>
            </w:pPr>
            <w:r w:rsidRPr="00365EE5">
              <w:t>(Behandelend) arts</w:t>
            </w:r>
          </w:p>
        </w:tc>
      </w:tr>
      <w:tr w:rsidR="00A209B7" w:rsidRPr="00365EE5" w14:paraId="55745C40" w14:textId="77777777" w:rsidTr="00A209B7">
        <w:tc>
          <w:tcPr>
            <w:tcW w:w="4077" w:type="dxa"/>
          </w:tcPr>
          <w:p w14:paraId="55745C3E"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55745C3F" w14:textId="77777777" w:rsidR="00A209B7" w:rsidRPr="00365EE5" w:rsidRDefault="00A209B7" w:rsidP="00611169">
            <w:pPr>
              <w:tabs>
                <w:tab w:val="left" w:pos="510"/>
              </w:tabs>
              <w:spacing w:before="60" w:after="60"/>
            </w:pPr>
            <w:r w:rsidRPr="00365EE5">
              <w:t>(Behandelend) arts</w:t>
            </w:r>
          </w:p>
        </w:tc>
      </w:tr>
      <w:tr w:rsidR="00A209B7" w:rsidRPr="00365EE5" w14:paraId="55745C43" w14:textId="77777777" w:rsidTr="00A209B7">
        <w:tc>
          <w:tcPr>
            <w:tcW w:w="4077" w:type="dxa"/>
          </w:tcPr>
          <w:p w14:paraId="55745C41"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55745C42" w14:textId="77777777" w:rsidR="00A209B7" w:rsidRPr="00365EE5" w:rsidRDefault="00A209B7" w:rsidP="00611169">
            <w:pPr>
              <w:tabs>
                <w:tab w:val="left" w:pos="510"/>
              </w:tabs>
              <w:spacing w:before="60" w:after="60"/>
            </w:pPr>
            <w:r w:rsidRPr="00365EE5">
              <w:t xml:space="preserve">(Behandelend) arts  </w:t>
            </w:r>
          </w:p>
        </w:tc>
      </w:tr>
    </w:tbl>
    <w:p w14:paraId="55745C44" w14:textId="12F3EC05" w:rsidR="00B30B0C" w:rsidRDefault="00B30B0C"/>
    <w:tbl>
      <w:tblPr>
        <w:tblStyle w:val="Tabelraster"/>
        <w:tblW w:w="0" w:type="auto"/>
        <w:tblLook w:val="04A0" w:firstRow="1" w:lastRow="0" w:firstColumn="1" w:lastColumn="0" w:noHBand="0" w:noVBand="1"/>
      </w:tblPr>
      <w:tblGrid>
        <w:gridCol w:w="3973"/>
        <w:gridCol w:w="4239"/>
      </w:tblGrid>
      <w:tr w:rsidR="00A209B7" w:rsidRPr="00365EE5" w14:paraId="55745C47" w14:textId="77777777" w:rsidTr="00A209B7">
        <w:tc>
          <w:tcPr>
            <w:tcW w:w="4077" w:type="dxa"/>
          </w:tcPr>
          <w:p w14:paraId="55745C45"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55745C46" w14:textId="5825C366" w:rsidR="00A209B7" w:rsidRPr="00365EE5" w:rsidRDefault="00A209B7" w:rsidP="00611169">
            <w:pPr>
              <w:tabs>
                <w:tab w:val="left" w:pos="510"/>
              </w:tabs>
              <w:spacing w:before="60" w:after="60"/>
            </w:pPr>
            <w:r w:rsidRPr="00365EE5">
              <w:t>(Behandelend</w:t>
            </w:r>
            <w:r w:rsidR="00C83BD2">
              <w:t xml:space="preserve">) </w:t>
            </w:r>
            <w:r w:rsidRPr="00365EE5">
              <w:t>arts, (kinder- en jeugd) psychiater, neuroloog, neuropediater</w:t>
            </w:r>
            <w:r w:rsidR="003A71EB">
              <w:t xml:space="preserve">, </w:t>
            </w:r>
            <w:r w:rsidRPr="00365EE5">
              <w:t>erkend psycholoog</w:t>
            </w:r>
            <w:r w:rsidR="003A71EB">
              <w:t xml:space="preserve"> of </w:t>
            </w:r>
            <w:r w:rsidR="00975D45">
              <w:t xml:space="preserve">geregistreerd </w:t>
            </w:r>
            <w:r w:rsidR="003A71EB">
              <w:t>orthopedagoog</w:t>
            </w:r>
            <w:r w:rsidR="00D62625">
              <w:t>, logopedist</w:t>
            </w:r>
            <w:r w:rsidRPr="00365EE5">
              <w:t xml:space="preserve">; afhankelijk van subtype (zie verder </w:t>
            </w:r>
            <w:r w:rsidRPr="00365EE5">
              <w:lastRenderedPageBreak/>
              <w:t>algemeen deel: overzicht specifieke attesteringsbundels)</w:t>
            </w:r>
          </w:p>
        </w:tc>
      </w:tr>
      <w:tr w:rsidR="00A209B7" w:rsidRPr="00365EE5" w14:paraId="55745C4A" w14:textId="77777777" w:rsidTr="00A209B7">
        <w:tc>
          <w:tcPr>
            <w:tcW w:w="4077" w:type="dxa"/>
          </w:tcPr>
          <w:p w14:paraId="55745C48"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55745C49" w14:textId="163CB726" w:rsidR="00A209B7" w:rsidRPr="00365EE5" w:rsidRDefault="00A209B7" w:rsidP="00611169">
            <w:pPr>
              <w:tabs>
                <w:tab w:val="left" w:pos="510"/>
              </w:tabs>
              <w:spacing w:before="60" w:after="60"/>
            </w:pPr>
            <w:r w:rsidRPr="00365EE5">
              <w:t>(Behandelend) (kinder- en jeugd) psychiater</w:t>
            </w:r>
            <w:r w:rsidR="003A71EB">
              <w:t>,</w:t>
            </w:r>
            <w:r w:rsidRPr="00365EE5">
              <w:t xml:space="preserve"> erkend psycholoog</w:t>
            </w:r>
            <w:r w:rsidR="003A71EB">
              <w:t xml:space="preserve"> of </w:t>
            </w:r>
            <w:r w:rsidR="00975D45">
              <w:t xml:space="preserve">geregistreerd </w:t>
            </w:r>
            <w:r w:rsidR="003A71EB">
              <w:t>orthopedagoog</w:t>
            </w:r>
          </w:p>
        </w:tc>
      </w:tr>
      <w:tr w:rsidR="00A209B7" w:rsidRPr="00365EE5" w14:paraId="55745C4D" w14:textId="77777777" w:rsidTr="00A209B7">
        <w:tc>
          <w:tcPr>
            <w:tcW w:w="4077" w:type="dxa"/>
          </w:tcPr>
          <w:p w14:paraId="55745C4B"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55745C4C" w14:textId="77777777" w:rsidR="00A209B7" w:rsidRPr="00365EE5" w:rsidRDefault="00A209B7" w:rsidP="00611169">
            <w:pPr>
              <w:tabs>
                <w:tab w:val="left" w:pos="510"/>
              </w:tabs>
              <w:spacing w:before="60" w:after="60"/>
            </w:pPr>
            <w:r w:rsidRPr="00365EE5">
              <w:t>(Behandelend) arts</w:t>
            </w:r>
          </w:p>
        </w:tc>
      </w:tr>
    </w:tbl>
    <w:p w14:paraId="55745C4E" w14:textId="77777777" w:rsidR="00E05E7F" w:rsidRDefault="00E05E7F" w:rsidP="00E05E7F">
      <w:pPr>
        <w:tabs>
          <w:tab w:val="left" w:pos="510"/>
        </w:tabs>
      </w:pPr>
    </w:p>
    <w:p w14:paraId="55745C4F"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55745C50"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55745C51" w14:textId="77777777" w:rsidR="00E05E7F" w:rsidRDefault="00E05E7F" w:rsidP="00E05E7F">
      <w:pPr>
        <w:tabs>
          <w:tab w:val="left" w:pos="510"/>
        </w:tabs>
      </w:pPr>
      <w:r>
        <w:t xml:space="preserve">U kunt dit doen aan de hand van deze attesteringsbundel die uit volgende delen bestaat: </w:t>
      </w:r>
    </w:p>
    <w:p w14:paraId="55745C52"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55745C53"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55745C54"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55745C55"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55745C56" w14:textId="6B4C043A"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BB4CBF">
        <w:t xml:space="preserve"> </w:t>
      </w:r>
      <w:proofErr w:type="spellStart"/>
      <w:r w:rsidR="00BB4CBF">
        <w:t>studentendienst</w:t>
      </w:r>
      <w:proofErr w:type="spellEnd"/>
      <w:r w:rsidR="00BB4CBF">
        <w:t xml:space="preserve"> van de opleiding</w:t>
      </w:r>
      <w:r>
        <w:t xml:space="preserve"> terugbezorgd.</w:t>
      </w:r>
    </w:p>
    <w:p w14:paraId="55745C57"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5FB33F1B" w14:textId="041DB300" w:rsidR="00F45809" w:rsidRPr="00F45809" w:rsidRDefault="00E05E7F" w:rsidP="00F45809">
      <w:pPr>
        <w:tabs>
          <w:tab w:val="left" w:pos="510"/>
        </w:tabs>
        <w:spacing w:after="0"/>
      </w:pPr>
      <w:r>
        <w:t xml:space="preserve">De medische documentatie (deel 1 en deel 2) worden in het dossier van de student door </w:t>
      </w:r>
      <w:r w:rsidR="00DF1886">
        <w:t xml:space="preserve">de </w:t>
      </w:r>
      <w:proofErr w:type="spellStart"/>
      <w:r w:rsidR="00DF1886">
        <w:t>studentendienst</w:t>
      </w:r>
      <w:proofErr w:type="spellEnd"/>
      <w:r>
        <w:t xml:space="preserve"> bijgehouden. </w:t>
      </w:r>
      <w:r w:rsidR="00F45809" w:rsidRPr="00F45809">
        <w:t xml:space="preserve">De hier geattesteerde gegevens zullen conform de Belgische en Europese privacyregelgeving verwerkt worden en behandeld conform de bepalingen in het onderwijs- en examenreglement van de onderwijsinstelling. </w:t>
      </w:r>
    </w:p>
    <w:p w14:paraId="55745C58" w14:textId="2B4DB8B2" w:rsidR="00E05E7F" w:rsidRDefault="00E05E7F" w:rsidP="00DE37D0">
      <w:pPr>
        <w:tabs>
          <w:tab w:val="left" w:pos="510"/>
        </w:tabs>
        <w:spacing w:after="240"/>
      </w:pPr>
    </w:p>
    <w:p w14:paraId="55745C59"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55745C5A" w14:textId="1CE3CBBB" w:rsidR="00E05E7F" w:rsidRDefault="00E05E7F" w:rsidP="0024727D">
      <w:pPr>
        <w:tabs>
          <w:tab w:val="left" w:pos="510"/>
        </w:tabs>
        <w:spacing w:after="120"/>
      </w:pPr>
      <w:r>
        <w:t xml:space="preserve">Indien u nog vragen heeft, kunt u contact opnemen met de </w:t>
      </w:r>
      <w:r w:rsidR="00DF1886">
        <w:t>medewerker van de studentendienst</w:t>
      </w:r>
      <w:bookmarkStart w:id="0" w:name="_GoBack"/>
      <w:bookmarkEnd w:id="0"/>
      <w:r>
        <w:t xml:space="preserve">. Contactgegevens zijn te raadplegen via </w:t>
      </w:r>
      <w:r w:rsidR="00BB4CBF">
        <w:t xml:space="preserve">de website </w:t>
      </w:r>
      <w:hyperlink r:id="rId13" w:history="1">
        <w:r w:rsidR="00BB4CBF" w:rsidRPr="00B93442">
          <w:rPr>
            <w:rStyle w:val="Hyperlink"/>
          </w:rPr>
          <w:t>www.ucll.be</w:t>
        </w:r>
      </w:hyperlink>
      <w:r w:rsidR="00BB4CBF">
        <w:t xml:space="preserve">. </w:t>
      </w:r>
    </w:p>
    <w:p w14:paraId="55745C5B" w14:textId="77777777" w:rsidR="009F1CA7" w:rsidRDefault="009F1CA7">
      <w:pPr>
        <w:spacing w:after="0"/>
        <w:rPr>
          <w:rFonts w:ascii="Franklin Gothic Heavy" w:hAnsi="Franklin Gothic Heavy" w:cs="Arial"/>
          <w:bCs/>
          <w:sz w:val="28"/>
          <w:szCs w:val="36"/>
        </w:rPr>
      </w:pPr>
      <w:r>
        <w:br w:type="page"/>
      </w:r>
    </w:p>
    <w:p w14:paraId="55745C5C" w14:textId="77777777" w:rsidR="00E05E7F" w:rsidRDefault="00E05E7F" w:rsidP="00365EE5">
      <w:pPr>
        <w:pStyle w:val="Kop1"/>
      </w:pPr>
      <w:r>
        <w:lastRenderedPageBreak/>
        <w:t>ALGEMENE DEEL</w:t>
      </w:r>
      <w:r w:rsidR="009F1CA7">
        <w:t xml:space="preserve"> (DEEL 1)</w:t>
      </w:r>
    </w:p>
    <w:p w14:paraId="55745C5D"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55745C5E"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55745C61" w14:textId="77777777" w:rsidTr="00D62625">
        <w:tc>
          <w:tcPr>
            <w:tcW w:w="4015" w:type="dxa"/>
          </w:tcPr>
          <w:p w14:paraId="55745C5F"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55745C60"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55745C64" w14:textId="77777777" w:rsidTr="00D62625">
        <w:tc>
          <w:tcPr>
            <w:tcW w:w="4015" w:type="dxa"/>
          </w:tcPr>
          <w:p w14:paraId="55745C62"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55745C63" w14:textId="77777777" w:rsidR="009F1CA7" w:rsidRPr="00365EE5" w:rsidRDefault="009F1CA7" w:rsidP="00611169">
            <w:pPr>
              <w:tabs>
                <w:tab w:val="left" w:pos="510"/>
              </w:tabs>
              <w:spacing w:before="60" w:after="60"/>
            </w:pPr>
            <w:r w:rsidRPr="00365EE5">
              <w:t>(Behandelend) arts</w:t>
            </w:r>
          </w:p>
        </w:tc>
      </w:tr>
      <w:tr w:rsidR="009F1CA7" w:rsidRPr="00365EE5" w14:paraId="55745C67" w14:textId="77777777" w:rsidTr="00D62625">
        <w:tc>
          <w:tcPr>
            <w:tcW w:w="4015" w:type="dxa"/>
          </w:tcPr>
          <w:p w14:paraId="55745C65"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55745C66" w14:textId="77777777" w:rsidR="009F1CA7" w:rsidRPr="00365EE5" w:rsidRDefault="009F1CA7" w:rsidP="00611169">
            <w:pPr>
              <w:tabs>
                <w:tab w:val="left" w:pos="510"/>
              </w:tabs>
              <w:spacing w:before="60" w:after="60"/>
            </w:pPr>
            <w:r w:rsidRPr="00365EE5">
              <w:t>(Behandelend) arts</w:t>
            </w:r>
          </w:p>
        </w:tc>
      </w:tr>
      <w:tr w:rsidR="009F1CA7" w:rsidRPr="00365EE5" w14:paraId="55745C6A" w14:textId="77777777" w:rsidTr="00D62625">
        <w:tc>
          <w:tcPr>
            <w:tcW w:w="4015" w:type="dxa"/>
          </w:tcPr>
          <w:p w14:paraId="55745C68"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55745C69" w14:textId="77777777" w:rsidR="009F1CA7" w:rsidRPr="00365EE5" w:rsidRDefault="009F1CA7" w:rsidP="00611169">
            <w:pPr>
              <w:tabs>
                <w:tab w:val="left" w:pos="510"/>
              </w:tabs>
              <w:spacing w:before="60" w:after="60"/>
            </w:pPr>
            <w:r w:rsidRPr="00365EE5">
              <w:t>(Behandelend) arts</w:t>
            </w:r>
          </w:p>
        </w:tc>
      </w:tr>
      <w:tr w:rsidR="009F1CA7" w:rsidRPr="00365EE5" w14:paraId="55745C6D" w14:textId="77777777" w:rsidTr="00D62625">
        <w:tc>
          <w:tcPr>
            <w:tcW w:w="4015" w:type="dxa"/>
          </w:tcPr>
          <w:p w14:paraId="55745C6B" w14:textId="77777777" w:rsidR="009F1CA7" w:rsidRPr="00365EE5" w:rsidRDefault="009F1CA7" w:rsidP="00611169">
            <w:pPr>
              <w:tabs>
                <w:tab w:val="left" w:pos="510"/>
              </w:tabs>
              <w:spacing w:before="60" w:after="60"/>
            </w:pPr>
            <w:r w:rsidRPr="00365EE5">
              <w:t>studenten met een chronische ziekte</w:t>
            </w:r>
          </w:p>
        </w:tc>
        <w:tc>
          <w:tcPr>
            <w:tcW w:w="4197" w:type="dxa"/>
          </w:tcPr>
          <w:p w14:paraId="55745C6C" w14:textId="77777777" w:rsidR="009F1CA7" w:rsidRPr="00365EE5" w:rsidRDefault="009F1CA7" w:rsidP="00611169">
            <w:pPr>
              <w:tabs>
                <w:tab w:val="left" w:pos="510"/>
              </w:tabs>
              <w:spacing w:before="60" w:after="60"/>
            </w:pPr>
            <w:r w:rsidRPr="00365EE5">
              <w:t xml:space="preserve">(Behandelend) arts  </w:t>
            </w:r>
          </w:p>
        </w:tc>
      </w:tr>
      <w:tr w:rsidR="009F1CA7" w:rsidRPr="00365EE5" w14:paraId="55745C70" w14:textId="77777777" w:rsidTr="00D62625">
        <w:tc>
          <w:tcPr>
            <w:tcW w:w="4015" w:type="dxa"/>
          </w:tcPr>
          <w:p w14:paraId="55745C6E" w14:textId="77777777" w:rsidR="009F1CA7" w:rsidRPr="00365EE5" w:rsidRDefault="009F1CA7" w:rsidP="00611169">
            <w:pPr>
              <w:tabs>
                <w:tab w:val="left" w:pos="510"/>
              </w:tabs>
              <w:spacing w:before="60" w:after="60"/>
            </w:pPr>
            <w:r w:rsidRPr="00365EE5">
              <w:t>studenten met een autismespectrumstoornis</w:t>
            </w:r>
          </w:p>
        </w:tc>
        <w:tc>
          <w:tcPr>
            <w:tcW w:w="4197" w:type="dxa"/>
          </w:tcPr>
          <w:p w14:paraId="55745C6F" w14:textId="324AEFA4" w:rsidR="009F1CA7" w:rsidRPr="00365EE5" w:rsidRDefault="009F1CA7" w:rsidP="00611169">
            <w:pPr>
              <w:tabs>
                <w:tab w:val="left" w:pos="510"/>
              </w:tabs>
              <w:spacing w:before="60" w:after="60"/>
            </w:pPr>
            <w:r>
              <w:t>(</w:t>
            </w:r>
            <w:r w:rsidRPr="00365EE5">
              <w:t>Behandelend) (kinder- en jeugd) psychiater, neuropediater</w:t>
            </w:r>
            <w:r w:rsidR="003A71EB">
              <w:t xml:space="preserve">, </w:t>
            </w:r>
            <w:r w:rsidRPr="00365EE5">
              <w:t>erkend psycholoog</w:t>
            </w:r>
            <w:r w:rsidR="003A71EB">
              <w:t xml:space="preserve"> of </w:t>
            </w:r>
            <w:r w:rsidR="00975D45">
              <w:t xml:space="preserve">geregistreerd </w:t>
            </w:r>
            <w:r w:rsidR="003A71EB">
              <w:t>orthopedagoog</w:t>
            </w:r>
          </w:p>
        </w:tc>
      </w:tr>
      <w:tr w:rsidR="009F1CA7" w:rsidRPr="00365EE5" w14:paraId="55745C73" w14:textId="77777777" w:rsidTr="00D62625">
        <w:tc>
          <w:tcPr>
            <w:tcW w:w="4015" w:type="dxa"/>
          </w:tcPr>
          <w:p w14:paraId="55745C71"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55745C72" w14:textId="264E98FE" w:rsidR="009F1CA7" w:rsidRPr="00365EE5" w:rsidRDefault="009F1CA7" w:rsidP="00611169">
            <w:pPr>
              <w:tabs>
                <w:tab w:val="left" w:pos="510"/>
              </w:tabs>
              <w:spacing w:before="60" w:after="60"/>
            </w:pPr>
            <w:r w:rsidRPr="00365EE5">
              <w:t>(Behandelend) (kinder- en jeugd) psychiater, neuroloog, neuropediater</w:t>
            </w:r>
            <w:r w:rsidR="003A71EB">
              <w:t xml:space="preserve">, </w:t>
            </w:r>
            <w:r w:rsidRPr="00365EE5">
              <w:t>erkend psycholoog</w:t>
            </w:r>
            <w:r w:rsidR="003A71EB">
              <w:t xml:space="preserve"> of </w:t>
            </w:r>
            <w:r w:rsidR="00975D45">
              <w:t xml:space="preserve">geregistreerd </w:t>
            </w:r>
            <w:r w:rsidR="003A71EB">
              <w:t>orthopedagoog</w:t>
            </w:r>
          </w:p>
        </w:tc>
      </w:tr>
      <w:tr w:rsidR="009F1CA7" w:rsidRPr="00365EE5" w14:paraId="55745C76" w14:textId="77777777" w:rsidTr="00D62625">
        <w:tc>
          <w:tcPr>
            <w:tcW w:w="4015" w:type="dxa"/>
          </w:tcPr>
          <w:p w14:paraId="55745C74" w14:textId="77777777" w:rsidR="009F1CA7" w:rsidRPr="00365EE5" w:rsidRDefault="009F1CA7" w:rsidP="00611169">
            <w:pPr>
              <w:tabs>
                <w:tab w:val="left" w:pos="510"/>
              </w:tabs>
              <w:spacing w:before="60" w:after="60"/>
            </w:pPr>
            <w:r w:rsidRPr="00365EE5">
              <w:t>studenten met een ticstoornis</w:t>
            </w:r>
          </w:p>
        </w:tc>
        <w:tc>
          <w:tcPr>
            <w:tcW w:w="4197" w:type="dxa"/>
          </w:tcPr>
          <w:p w14:paraId="55745C75"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55745C79" w14:textId="77777777" w:rsidTr="00D62625">
        <w:tc>
          <w:tcPr>
            <w:tcW w:w="4015" w:type="dxa"/>
          </w:tcPr>
          <w:p w14:paraId="55745C77"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55745C78"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55745C7C" w14:textId="77777777" w:rsidTr="00D62625">
        <w:tc>
          <w:tcPr>
            <w:tcW w:w="4015" w:type="dxa"/>
          </w:tcPr>
          <w:p w14:paraId="55745C7A"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55745C7B" w14:textId="5724F7F8" w:rsidR="009F1CA7" w:rsidRPr="00365EE5" w:rsidRDefault="009F1CA7" w:rsidP="00611169">
            <w:pPr>
              <w:tabs>
                <w:tab w:val="left" w:pos="510"/>
              </w:tabs>
              <w:spacing w:before="60" w:after="60"/>
            </w:pPr>
            <w:r w:rsidRPr="00365EE5">
              <w:t>(Behandelend) arts</w:t>
            </w:r>
            <w:r w:rsidR="00D62625">
              <w:t>, logopedist</w:t>
            </w:r>
            <w:r w:rsidRPr="00365EE5">
              <w:t xml:space="preserve">  </w:t>
            </w:r>
          </w:p>
        </w:tc>
      </w:tr>
      <w:tr w:rsidR="00D62625" w:rsidRPr="00365EE5" w14:paraId="59F704BA" w14:textId="77777777" w:rsidTr="00D62625">
        <w:tc>
          <w:tcPr>
            <w:tcW w:w="4015" w:type="dxa"/>
          </w:tcPr>
          <w:p w14:paraId="524E94F3" w14:textId="3F3DA80C" w:rsidR="00D62625" w:rsidRPr="00365EE5" w:rsidRDefault="00D62625" w:rsidP="00D62625">
            <w:pPr>
              <w:tabs>
                <w:tab w:val="left" w:pos="510"/>
              </w:tabs>
              <w:spacing w:before="60" w:after="60"/>
            </w:pPr>
            <w:r w:rsidRPr="00365EE5">
              <w:t xml:space="preserve">studenten met </w:t>
            </w:r>
            <w:r>
              <w:t xml:space="preserve">ontwikkelingsdysfasie </w:t>
            </w:r>
          </w:p>
        </w:tc>
        <w:tc>
          <w:tcPr>
            <w:tcW w:w="4197" w:type="dxa"/>
          </w:tcPr>
          <w:p w14:paraId="2BB50113" w14:textId="622FDEE6" w:rsidR="00D62625" w:rsidRPr="00365EE5" w:rsidRDefault="00D62625" w:rsidP="00D62625">
            <w:pPr>
              <w:tabs>
                <w:tab w:val="left" w:pos="510"/>
              </w:tabs>
              <w:spacing w:before="60" w:after="60"/>
            </w:pPr>
            <w:r w:rsidRPr="00365EE5">
              <w:t>(Behandelend) arts</w:t>
            </w:r>
            <w:r>
              <w:t>, logopedist</w:t>
            </w:r>
            <w:r w:rsidRPr="00365EE5">
              <w:t xml:space="preserve">  </w:t>
            </w:r>
          </w:p>
        </w:tc>
      </w:tr>
      <w:tr w:rsidR="00D62625" w:rsidRPr="00365EE5" w14:paraId="55745C7F" w14:textId="77777777" w:rsidTr="00D62625">
        <w:tc>
          <w:tcPr>
            <w:tcW w:w="4015" w:type="dxa"/>
          </w:tcPr>
          <w:p w14:paraId="55745C7D" w14:textId="77777777" w:rsidR="00D62625" w:rsidRPr="00365EE5" w:rsidRDefault="00D62625" w:rsidP="00D62625">
            <w:pPr>
              <w:tabs>
                <w:tab w:val="left" w:pos="510"/>
              </w:tabs>
              <w:spacing w:before="60" w:after="60"/>
            </w:pPr>
            <w:r w:rsidRPr="00365EE5">
              <w:t>studenten met een psychiatrische functiebeperking</w:t>
            </w:r>
          </w:p>
        </w:tc>
        <w:tc>
          <w:tcPr>
            <w:tcW w:w="4197" w:type="dxa"/>
          </w:tcPr>
          <w:p w14:paraId="55745C7E" w14:textId="305016BA" w:rsidR="00D62625" w:rsidRPr="00365EE5" w:rsidRDefault="00D62625" w:rsidP="00D62625">
            <w:pPr>
              <w:tabs>
                <w:tab w:val="left" w:pos="510"/>
              </w:tabs>
              <w:spacing w:before="60" w:after="60"/>
            </w:pPr>
            <w:r w:rsidRPr="00365EE5">
              <w:t>(Behandelend) (kinder- en jeugd) psychiater</w:t>
            </w:r>
            <w:r>
              <w:t>,</w:t>
            </w:r>
            <w:r w:rsidRPr="00365EE5">
              <w:t xml:space="preserve"> erkend psycholoog</w:t>
            </w:r>
            <w:r>
              <w:t xml:space="preserve"> of geregistreerd orthopedagoog</w:t>
            </w:r>
          </w:p>
        </w:tc>
      </w:tr>
      <w:tr w:rsidR="00D62625" w:rsidRPr="00365EE5" w14:paraId="55745C82" w14:textId="77777777" w:rsidTr="00D62625">
        <w:trPr>
          <w:trHeight w:val="20"/>
        </w:trPr>
        <w:tc>
          <w:tcPr>
            <w:tcW w:w="4015" w:type="dxa"/>
          </w:tcPr>
          <w:p w14:paraId="55745C80" w14:textId="77777777" w:rsidR="00D62625" w:rsidRPr="00365EE5" w:rsidRDefault="00D62625" w:rsidP="00D62625">
            <w:pPr>
              <w:tabs>
                <w:tab w:val="left" w:pos="510"/>
              </w:tabs>
              <w:spacing w:before="60" w:after="60"/>
            </w:pPr>
            <w:r>
              <w:t>s</w:t>
            </w:r>
            <w:r w:rsidRPr="00365EE5">
              <w:t>tudenten met een overige functiebeperking</w:t>
            </w:r>
          </w:p>
        </w:tc>
        <w:tc>
          <w:tcPr>
            <w:tcW w:w="4197" w:type="dxa"/>
          </w:tcPr>
          <w:p w14:paraId="55745C81" w14:textId="77777777" w:rsidR="00D62625" w:rsidRPr="00365EE5" w:rsidRDefault="00D62625" w:rsidP="00D62625">
            <w:pPr>
              <w:tabs>
                <w:tab w:val="left" w:pos="510"/>
              </w:tabs>
              <w:spacing w:before="60" w:after="60"/>
            </w:pPr>
            <w:r w:rsidRPr="00365EE5">
              <w:t>(Behandelend) arts</w:t>
            </w:r>
          </w:p>
        </w:tc>
      </w:tr>
    </w:tbl>
    <w:p w14:paraId="55745C83" w14:textId="4C65BBCC"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BB4CBF">
        <w:t xml:space="preserve"> www.ucll.be. </w:t>
      </w:r>
    </w:p>
    <w:p w14:paraId="55745C84" w14:textId="77777777" w:rsidR="000151FF" w:rsidRPr="008D03B2" w:rsidRDefault="000151FF" w:rsidP="0024727D">
      <w:pPr>
        <w:tabs>
          <w:tab w:val="left" w:pos="510"/>
        </w:tabs>
        <w:spacing w:before="120" w:after="0"/>
      </w:pPr>
    </w:p>
    <w:p w14:paraId="55745C85" w14:textId="77777777" w:rsidR="00BE3395" w:rsidRDefault="00BE3395">
      <w:pPr>
        <w:spacing w:after="0"/>
      </w:pPr>
      <w:r>
        <w:br w:type="page"/>
      </w:r>
    </w:p>
    <w:p w14:paraId="55745C86"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55745C89" w14:textId="77777777" w:rsidTr="00365EE5">
        <w:tc>
          <w:tcPr>
            <w:tcW w:w="8362" w:type="dxa"/>
          </w:tcPr>
          <w:p w14:paraId="55745C87" w14:textId="77777777" w:rsidR="00365EE5" w:rsidRDefault="00E371DE" w:rsidP="00692CE2">
            <w:pPr>
              <w:spacing w:before="120"/>
            </w:pPr>
            <w:r w:rsidRPr="00692CE2">
              <w:rPr>
                <w:b/>
                <w:sz w:val="28"/>
                <w:szCs w:val="28"/>
              </w:rPr>
              <w:t>IDENTIFICATIEGEGEVENS STUDENT</w:t>
            </w:r>
          </w:p>
          <w:p w14:paraId="55745C88"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5745C8A" w14:textId="77777777" w:rsidR="00E05E7F" w:rsidRDefault="00E05E7F" w:rsidP="00922A01">
      <w:pPr>
        <w:tabs>
          <w:tab w:val="left" w:pos="510"/>
        </w:tabs>
        <w:spacing w:after="120"/>
      </w:pPr>
    </w:p>
    <w:p w14:paraId="55745C8B"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55745C8F" w14:textId="77777777" w:rsidTr="00365EE5">
        <w:tc>
          <w:tcPr>
            <w:tcW w:w="8362" w:type="dxa"/>
          </w:tcPr>
          <w:p w14:paraId="55745C8C"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55745C8D" w14:textId="77777777" w:rsidR="00C17B2E" w:rsidRDefault="00365EE5" w:rsidP="00C17B2E">
            <w:pPr>
              <w:spacing w:after="120" w:line="360" w:lineRule="auto"/>
              <w:rPr>
                <w:sz w:val="24"/>
              </w:rPr>
            </w:pPr>
            <w:r w:rsidRPr="00E371DE">
              <w:rPr>
                <w:sz w:val="24"/>
              </w:rPr>
              <w:t>Naam:</w:t>
            </w:r>
            <w:r w:rsidRPr="00E371DE">
              <w:rPr>
                <w:sz w:val="24"/>
              </w:rPr>
              <w:br/>
              <w:t>Datum:</w:t>
            </w:r>
            <w:r w:rsidRPr="00E371DE">
              <w:rPr>
                <w:sz w:val="24"/>
              </w:rPr>
              <w:br/>
            </w:r>
            <w:r w:rsidR="00C17B2E">
              <w:rPr>
                <w:sz w:val="24"/>
              </w:rPr>
              <w:t>Handtekening:</w:t>
            </w:r>
            <w:r w:rsidR="00C17B2E" w:rsidRPr="00E371DE">
              <w:rPr>
                <w:sz w:val="24"/>
              </w:rPr>
              <w:br/>
              <w:t xml:space="preserve">Stempel:  </w:t>
            </w:r>
          </w:p>
          <w:p w14:paraId="55745C8E" w14:textId="77777777" w:rsidR="00365EE5" w:rsidRPr="00E371DE" w:rsidRDefault="00365EE5" w:rsidP="008D03B2">
            <w:pPr>
              <w:spacing w:after="120" w:line="360" w:lineRule="auto"/>
              <w:rPr>
                <w:sz w:val="24"/>
              </w:rPr>
            </w:pPr>
          </w:p>
        </w:tc>
      </w:tr>
    </w:tbl>
    <w:p w14:paraId="55745C90" w14:textId="77777777" w:rsidR="00E05E7F" w:rsidRDefault="00E05E7F" w:rsidP="007D7A41">
      <w:pPr>
        <w:tabs>
          <w:tab w:val="left" w:pos="510"/>
        </w:tabs>
        <w:spacing w:after="120"/>
      </w:pPr>
    </w:p>
    <w:p w14:paraId="55745C91"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55745C94" w14:textId="77777777" w:rsidTr="00571079">
        <w:tc>
          <w:tcPr>
            <w:tcW w:w="8362" w:type="dxa"/>
          </w:tcPr>
          <w:p w14:paraId="55745C92"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55745C93"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55745C95" w14:textId="77777777" w:rsidR="0024292B" w:rsidRDefault="0024292B">
      <w:pPr>
        <w:spacing w:after="0"/>
        <w:rPr>
          <w:b/>
          <w:sz w:val="28"/>
        </w:rPr>
      </w:pPr>
      <w:r>
        <w:br w:type="page"/>
      </w:r>
    </w:p>
    <w:p w14:paraId="55745C96"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55745C97" w14:textId="77777777" w:rsidR="00E05E7F" w:rsidRPr="008D03B2" w:rsidRDefault="00757504"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55745C99" w14:textId="77777777" w:rsidTr="00CA647E">
        <w:tc>
          <w:tcPr>
            <w:tcW w:w="9180" w:type="dxa"/>
            <w:gridSpan w:val="2"/>
          </w:tcPr>
          <w:p w14:paraId="55745C98"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55745C9D" w14:textId="77777777" w:rsidTr="00715E61">
        <w:tc>
          <w:tcPr>
            <w:tcW w:w="392" w:type="dxa"/>
            <w:vMerge w:val="restart"/>
            <w:tcBorders>
              <w:right w:val="nil"/>
            </w:tcBorders>
          </w:tcPr>
          <w:p w14:paraId="55745C9A"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55745C9B"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55745C9C"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55745CA1" w14:textId="77777777" w:rsidTr="00715E61">
        <w:tc>
          <w:tcPr>
            <w:tcW w:w="392" w:type="dxa"/>
            <w:vMerge/>
            <w:tcBorders>
              <w:right w:val="nil"/>
            </w:tcBorders>
          </w:tcPr>
          <w:p w14:paraId="55745C9E"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5745C9F"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55745CA0"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55745CA5" w14:textId="77777777" w:rsidTr="00715E61">
        <w:tc>
          <w:tcPr>
            <w:tcW w:w="392" w:type="dxa"/>
            <w:vMerge/>
            <w:tcBorders>
              <w:right w:val="nil"/>
            </w:tcBorders>
          </w:tcPr>
          <w:p w14:paraId="55745CA2"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5745CA3"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55745CA4"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55745CAC" w14:textId="77777777" w:rsidTr="00715E61">
        <w:tc>
          <w:tcPr>
            <w:tcW w:w="392" w:type="dxa"/>
            <w:vMerge/>
            <w:tcBorders>
              <w:right w:val="nil"/>
            </w:tcBorders>
          </w:tcPr>
          <w:p w14:paraId="55745CA6"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5745CA7"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55745CA8"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55745CA9"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55745CAA"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55745CAB"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55745CB2" w14:textId="77777777" w:rsidTr="00715E61">
        <w:tc>
          <w:tcPr>
            <w:tcW w:w="392" w:type="dxa"/>
            <w:vMerge/>
            <w:tcBorders>
              <w:right w:val="nil"/>
            </w:tcBorders>
          </w:tcPr>
          <w:p w14:paraId="55745CAD"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5745CAE"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55745CAF"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55745CB0"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55745CB1"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55745CB9" w14:textId="77777777" w:rsidTr="00715E61">
        <w:tc>
          <w:tcPr>
            <w:tcW w:w="392" w:type="dxa"/>
            <w:vMerge/>
            <w:tcBorders>
              <w:right w:val="nil"/>
            </w:tcBorders>
          </w:tcPr>
          <w:p w14:paraId="55745CB3"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5745CB4"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55745CB5"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55745CB6" w14:textId="77777777" w:rsidR="00CA647E" w:rsidRDefault="00CA647E" w:rsidP="00CA647E">
            <w:pPr>
              <w:tabs>
                <w:tab w:val="left" w:pos="510"/>
              </w:tabs>
              <w:spacing w:after="0"/>
            </w:pPr>
            <w:r>
              <w:rPr>
                <w:b/>
              </w:rPr>
              <w:tab/>
            </w:r>
            <w:r w:rsidRPr="0024292B">
              <w:rPr>
                <w:b/>
              </w:rPr>
              <w:t>□</w:t>
            </w:r>
            <w:r w:rsidRPr="000E0854">
              <w:t xml:space="preserve"> Pijnfuncties  </w:t>
            </w:r>
          </w:p>
          <w:p w14:paraId="55745CB7"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55745CB8"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55745CBC" w14:textId="77777777" w:rsidTr="00CA647E">
        <w:tc>
          <w:tcPr>
            <w:tcW w:w="9180" w:type="dxa"/>
            <w:gridSpan w:val="2"/>
          </w:tcPr>
          <w:p w14:paraId="55745CBA"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55745CBB"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55745CBF" w14:textId="77777777" w:rsidTr="00CA647E">
        <w:tc>
          <w:tcPr>
            <w:tcW w:w="9180" w:type="dxa"/>
            <w:gridSpan w:val="2"/>
          </w:tcPr>
          <w:p w14:paraId="55745CBD"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55745CBE"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55745CC2" w14:textId="77777777" w:rsidTr="00CA647E">
        <w:tc>
          <w:tcPr>
            <w:tcW w:w="9180" w:type="dxa"/>
            <w:gridSpan w:val="2"/>
          </w:tcPr>
          <w:p w14:paraId="55745CC0"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55745CC1"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55745CC3" w14:textId="77777777" w:rsidR="00E371DE" w:rsidRDefault="00E05E7F" w:rsidP="008D03B2">
      <w:pPr>
        <w:pStyle w:val="Kop1"/>
      </w:pPr>
      <w:r>
        <w:t xml:space="preserve">VLOR-FORMULIER </w:t>
      </w:r>
      <w:r w:rsidR="00A07DE0">
        <w:t>(DEEL 2)</w:t>
      </w:r>
    </w:p>
    <w:p w14:paraId="55745CC4" w14:textId="77777777" w:rsidR="00E05E7F" w:rsidRDefault="00E05E7F" w:rsidP="008D03B2">
      <w:pPr>
        <w:pStyle w:val="Kop1"/>
      </w:pPr>
      <w:r>
        <w:t>STUDENTEN MET EEN AUDITIEVE FUNCTIEBEPERKING</w:t>
      </w:r>
    </w:p>
    <w:p w14:paraId="55745CC5" w14:textId="5F42BC85" w:rsidR="00E05E7F" w:rsidRDefault="00E05E7F" w:rsidP="00F45809">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w:t>
      </w:r>
      <w:r w:rsidR="00BB4CBF">
        <w:t xml:space="preserve"> </w:t>
      </w:r>
      <w:proofErr w:type="spellStart"/>
      <w:r w:rsidR="00BB4CBF">
        <w:t>studentendienst</w:t>
      </w:r>
      <w:proofErr w:type="spellEnd"/>
      <w:r>
        <w:t xml:space="preserve"> terugbezorgd. </w:t>
      </w:r>
      <w:r w:rsidR="00F45809" w:rsidRPr="00F45809">
        <w:t xml:space="preserve">De hier geattesteerde gegevens zullen conform de Belgische en Europese privacyregelgeving verwerkt worden en behandeld conform de bepalingen in het onderwijs- en examenreglement van de onderwijsinstelling. </w:t>
      </w:r>
    </w:p>
    <w:p w14:paraId="26D04B72" w14:textId="77777777" w:rsidR="00F45809" w:rsidRDefault="00F45809" w:rsidP="00F45809">
      <w:pPr>
        <w:tabs>
          <w:tab w:val="left" w:pos="510"/>
        </w:tabs>
        <w:spacing w:after="0"/>
      </w:pPr>
    </w:p>
    <w:p w14:paraId="55745CC6" w14:textId="77777777" w:rsidR="00E05E7F" w:rsidRDefault="00E05E7F" w:rsidP="00E05E7F">
      <w:pPr>
        <w:tabs>
          <w:tab w:val="left" w:pos="510"/>
        </w:tabs>
      </w:pPr>
      <w:r>
        <w:t>Om studenten zo efficiënt mogelijk verder te helpen, wijzen we graag op volgende aandachtspunten bij het invullen van dit formulier.</w:t>
      </w:r>
    </w:p>
    <w:p w14:paraId="55745CC7" w14:textId="77777777" w:rsidR="00E05E7F" w:rsidRDefault="00E05E7F" w:rsidP="008D03B2">
      <w:pPr>
        <w:pStyle w:val="Standaardopsomming1"/>
      </w:pPr>
      <w:r>
        <w:t>Het formulier moet volledig, objectief en grondig ingevuld worden.</w:t>
      </w:r>
    </w:p>
    <w:p w14:paraId="55745CC8" w14:textId="77777777" w:rsidR="00E05E7F" w:rsidRDefault="00E05E7F" w:rsidP="008D03B2">
      <w:pPr>
        <w:pStyle w:val="Standaardopsomming1"/>
      </w:pPr>
      <w:r>
        <w:t xml:space="preserve">Het formulier moet door de bevoegd expert ingevuld worden. </w:t>
      </w:r>
    </w:p>
    <w:p w14:paraId="55745CC9" w14:textId="77777777" w:rsidR="00E05E7F" w:rsidRDefault="00E05E7F" w:rsidP="008D03B2">
      <w:pPr>
        <w:pStyle w:val="Standaardopsomming1"/>
      </w:pPr>
      <w:r>
        <w:t>Zowel luik A als luik B moet voorzien zijn van de datum, de handtekening en de identificatie (stempel) van de bevoegd expert.</w:t>
      </w:r>
    </w:p>
    <w:p w14:paraId="55745CCA" w14:textId="77777777" w:rsidR="008D03B2" w:rsidRDefault="008D03B2" w:rsidP="008D03B2">
      <w:pPr>
        <w:pStyle w:val="Standaardopsomming1"/>
        <w:numPr>
          <w:ilvl w:val="0"/>
          <w:numId w:val="0"/>
        </w:numPr>
        <w:ind w:left="567"/>
      </w:pPr>
    </w:p>
    <w:p w14:paraId="55745CCB" w14:textId="77777777" w:rsidR="00E05E7F" w:rsidRDefault="00E05E7F" w:rsidP="00E05E7F">
      <w:pPr>
        <w:tabs>
          <w:tab w:val="left" w:pos="510"/>
        </w:tabs>
      </w:pPr>
      <w:r>
        <w:t>Documenten die niet aan deze voorwaarden voldoen, kunnen we niet aanvaarden.</w:t>
      </w:r>
    </w:p>
    <w:p w14:paraId="55745CCC"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55745CCF" w14:textId="77777777" w:rsidTr="0024727D">
        <w:tc>
          <w:tcPr>
            <w:tcW w:w="8212" w:type="dxa"/>
          </w:tcPr>
          <w:p w14:paraId="55745CCD"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55745CCE"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5745CD0" w14:textId="77777777" w:rsidR="00E371DE" w:rsidRDefault="00E371DE">
      <w:pPr>
        <w:spacing w:after="0"/>
      </w:pPr>
    </w:p>
    <w:p w14:paraId="55745CD1" w14:textId="77777777" w:rsidR="00B63C28" w:rsidRDefault="00B63C28">
      <w:pPr>
        <w:spacing w:after="0"/>
      </w:pPr>
    </w:p>
    <w:tbl>
      <w:tblPr>
        <w:tblStyle w:val="Tabelraster"/>
        <w:tblW w:w="0" w:type="auto"/>
        <w:tblLook w:val="04A0" w:firstRow="1" w:lastRow="0" w:firstColumn="1" w:lastColumn="0" w:noHBand="0" w:noVBand="1"/>
      </w:tblPr>
      <w:tblGrid>
        <w:gridCol w:w="8212"/>
      </w:tblGrid>
      <w:tr w:rsidR="000C0409" w14:paraId="55745CD4" w14:textId="77777777" w:rsidTr="000C0409">
        <w:tc>
          <w:tcPr>
            <w:tcW w:w="8212" w:type="dxa"/>
          </w:tcPr>
          <w:p w14:paraId="55745CD2" w14:textId="77777777" w:rsidR="000C0409" w:rsidRPr="002E6BA9" w:rsidRDefault="000C0409" w:rsidP="002E6BA9">
            <w:pPr>
              <w:spacing w:before="120" w:after="120"/>
              <w:jc w:val="center"/>
              <w:rPr>
                <w:b/>
                <w:sz w:val="28"/>
                <w:szCs w:val="28"/>
              </w:rPr>
            </w:pPr>
            <w:r w:rsidRPr="002E6BA9">
              <w:rPr>
                <w:b/>
                <w:sz w:val="28"/>
                <w:szCs w:val="28"/>
              </w:rPr>
              <w:t>LUIK A</w:t>
            </w:r>
          </w:p>
          <w:p w14:paraId="55745CD3" w14:textId="77777777" w:rsidR="000C0409" w:rsidRDefault="000C0409" w:rsidP="002E6BA9">
            <w:pPr>
              <w:spacing w:before="120" w:after="120"/>
              <w:jc w:val="center"/>
            </w:pPr>
            <w:r w:rsidRPr="002E6BA9">
              <w:rPr>
                <w:b/>
                <w:sz w:val="28"/>
                <w:szCs w:val="28"/>
              </w:rPr>
              <w:t>FUNCTIE-UITVAL</w:t>
            </w:r>
          </w:p>
        </w:tc>
      </w:tr>
    </w:tbl>
    <w:p w14:paraId="55745CD5" w14:textId="77777777" w:rsidR="00E05E7F" w:rsidRDefault="00E05E7F" w:rsidP="00E05E7F">
      <w:pPr>
        <w:tabs>
          <w:tab w:val="left" w:pos="510"/>
        </w:tabs>
      </w:pPr>
    </w:p>
    <w:p w14:paraId="55745CD6"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55745CD7" w14:textId="77777777" w:rsidR="00E05E7F" w:rsidRDefault="00E05E7F" w:rsidP="00E05E7F">
      <w:pPr>
        <w:tabs>
          <w:tab w:val="left" w:pos="510"/>
        </w:tabs>
      </w:pPr>
      <w:r>
        <w:t xml:space="preserve">Ik ondergetekende, attesteer dat zich bij hogergenoemd persoon volgende uitval voordoet op de hieronder aangegeven auditieve functies:  </w:t>
      </w:r>
    </w:p>
    <w:p w14:paraId="55745CD8" w14:textId="1BD5BC4C" w:rsidR="000C0409" w:rsidRDefault="00E05E7F" w:rsidP="00CA647E">
      <w:pPr>
        <w:pStyle w:val="Lijstalinea"/>
        <w:numPr>
          <w:ilvl w:val="0"/>
          <w:numId w:val="8"/>
        </w:numPr>
        <w:tabs>
          <w:tab w:val="left" w:pos="567"/>
        </w:tabs>
        <w:ind w:left="567" w:hanging="567"/>
      </w:pPr>
      <w:r>
        <w:t xml:space="preserve">Gehoorverlies voor tonen: een gemiddeld gehoorverlies voor de frequenties </w:t>
      </w:r>
      <w:r w:rsidR="00AC6644">
        <w:t>500, 1000 en 2000 Hz (Fletcher</w:t>
      </w:r>
      <w:r w:rsidR="007F43A9">
        <w:t>-</w:t>
      </w:r>
      <w:r>
        <w:t xml:space="preserve">index) van  </w:t>
      </w:r>
    </w:p>
    <w:p w14:paraId="55745CD9" w14:textId="77777777" w:rsidR="00E05E7F" w:rsidRDefault="00CA647E" w:rsidP="00751AFF">
      <w:pPr>
        <w:pStyle w:val="Standaardopsomming3"/>
        <w:ind w:left="993"/>
      </w:pPr>
      <w:r>
        <w:t xml:space="preserve">links: </w:t>
      </w:r>
      <w:r>
        <w:tab/>
      </w:r>
      <w:r>
        <w:tab/>
      </w:r>
      <w:r>
        <w:tab/>
      </w:r>
      <w:r>
        <w:tab/>
      </w:r>
      <w:r w:rsidR="00751AFF">
        <w:tab/>
      </w:r>
      <w:r>
        <w:t>dB</w:t>
      </w:r>
    </w:p>
    <w:p w14:paraId="55745CDA" w14:textId="77777777" w:rsidR="00E05E7F" w:rsidRDefault="00E05E7F" w:rsidP="00751AFF">
      <w:pPr>
        <w:pStyle w:val="Standaardopsomming3"/>
        <w:ind w:left="993"/>
      </w:pPr>
      <w:r>
        <w:t xml:space="preserve">rechts:    </w:t>
      </w:r>
      <w:r w:rsidR="00CA647E">
        <w:tab/>
      </w:r>
      <w:r w:rsidR="00CA647E">
        <w:tab/>
      </w:r>
      <w:r w:rsidR="00CA647E">
        <w:tab/>
      </w:r>
      <w:r>
        <w:t>dB</w:t>
      </w:r>
    </w:p>
    <w:p w14:paraId="55745CDB" w14:textId="77777777" w:rsidR="000C0409" w:rsidRDefault="000C0409" w:rsidP="000C0409">
      <w:pPr>
        <w:pStyle w:val="Standaardopsomming1"/>
        <w:numPr>
          <w:ilvl w:val="0"/>
          <w:numId w:val="0"/>
        </w:numPr>
        <w:ind w:left="567"/>
      </w:pPr>
    </w:p>
    <w:p w14:paraId="55745CDC" w14:textId="13649CFD" w:rsidR="00E05E7F" w:rsidRDefault="00E05E7F" w:rsidP="007D7A41">
      <w:pPr>
        <w:tabs>
          <w:tab w:val="left" w:pos="510"/>
        </w:tabs>
        <w:spacing w:after="0"/>
      </w:pPr>
      <w:r>
        <w:t xml:space="preserve">0 </w:t>
      </w:r>
      <w:r w:rsidR="000C0409">
        <w:tab/>
      </w:r>
      <w:r>
        <w:t>Verminderd spraakverstaan (te attesteren indien de Fletcher</w:t>
      </w:r>
      <w:r w:rsidR="007F43A9">
        <w:t>-</w:t>
      </w:r>
      <w:r>
        <w:t>index lager is dan 40 dB)</w:t>
      </w:r>
      <w:r w:rsidR="00AC6644">
        <w:t>:</w:t>
      </w:r>
    </w:p>
    <w:p w14:paraId="55745CDD" w14:textId="77777777" w:rsidR="000C0409" w:rsidRDefault="000C0409" w:rsidP="007D7A41">
      <w:pPr>
        <w:tabs>
          <w:tab w:val="left" w:pos="510"/>
        </w:tabs>
        <w:spacing w:after="0"/>
      </w:pPr>
      <w:r>
        <w:tab/>
      </w:r>
      <w:r w:rsidR="00E05E7F">
        <w:t xml:space="preserve">de foneemscore bij de spraakaudiometrie met CVC woorden bij 70 dB SPL </w:t>
      </w:r>
    </w:p>
    <w:p w14:paraId="55745CDE" w14:textId="48EA3BF2" w:rsidR="00E05E7F" w:rsidRDefault="000C0409" w:rsidP="007D7A41">
      <w:pPr>
        <w:tabs>
          <w:tab w:val="left" w:pos="510"/>
        </w:tabs>
        <w:ind w:left="170"/>
      </w:pPr>
      <w:r>
        <w:tab/>
      </w:r>
      <w:r w:rsidR="00E05E7F">
        <w:t>bedraagt:</w:t>
      </w:r>
      <w:r w:rsidR="00AC6644">
        <w:t xml:space="preserve"> </w:t>
      </w:r>
      <w:r w:rsidR="00E05E7F">
        <w:t xml:space="preserve">……….% </w:t>
      </w:r>
    </w:p>
    <w:p w14:paraId="55745CDF" w14:textId="77777777" w:rsidR="00E05E7F" w:rsidRDefault="00E05E7F" w:rsidP="00E05E7F">
      <w:pPr>
        <w:tabs>
          <w:tab w:val="left" w:pos="510"/>
        </w:tabs>
      </w:pPr>
    </w:p>
    <w:p w14:paraId="55745CE0" w14:textId="77777777" w:rsidR="00E05E7F" w:rsidRDefault="00E05E7F" w:rsidP="00E05E7F">
      <w:pPr>
        <w:tabs>
          <w:tab w:val="left" w:pos="510"/>
        </w:tabs>
      </w:pPr>
      <w:r>
        <w:t xml:space="preserve">0 </w:t>
      </w:r>
      <w:r w:rsidR="000C0409">
        <w:tab/>
      </w:r>
      <w:r>
        <w:t>……………………</w:t>
      </w:r>
    </w:p>
    <w:p w14:paraId="55745CE1" w14:textId="77777777" w:rsidR="00E05E7F" w:rsidRDefault="00E05E7F" w:rsidP="00E05E7F">
      <w:pPr>
        <w:tabs>
          <w:tab w:val="left" w:pos="510"/>
        </w:tabs>
      </w:pPr>
    </w:p>
    <w:p w14:paraId="55745CE2" w14:textId="77777777" w:rsidR="000C3171" w:rsidRDefault="000C3171" w:rsidP="00E05E7F">
      <w:pPr>
        <w:tabs>
          <w:tab w:val="left" w:pos="510"/>
        </w:tabs>
      </w:pPr>
    </w:p>
    <w:p w14:paraId="55745CE3" w14:textId="77777777" w:rsidR="00E05E7F" w:rsidRDefault="00E05E7F" w:rsidP="00E05E7F">
      <w:pPr>
        <w:tabs>
          <w:tab w:val="left" w:pos="510"/>
        </w:tabs>
      </w:pPr>
      <w:r>
        <w:t>Deze uitval is een gevolg van:</w:t>
      </w:r>
    </w:p>
    <w:p w14:paraId="55745CE4" w14:textId="77777777" w:rsidR="00B63C28" w:rsidRDefault="00B63C28">
      <w:pPr>
        <w:spacing w:after="0"/>
      </w:pPr>
      <w:r>
        <w:br w:type="page"/>
      </w:r>
    </w:p>
    <w:p w14:paraId="55745CE5"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55745CE6" w14:textId="77777777" w:rsidR="00E05E7F" w:rsidRDefault="00E05E7F" w:rsidP="00E05E7F">
      <w:pPr>
        <w:tabs>
          <w:tab w:val="left" w:pos="510"/>
        </w:tabs>
      </w:pPr>
      <w:r w:rsidRPr="00751AFF">
        <w:t>Ik bevestig,</w:t>
      </w:r>
      <w:r>
        <w:t xml:space="preserve"> volgend uit het voorafgaande, dat de persoon </w:t>
      </w:r>
      <w:r w:rsidR="000C0409">
        <w:t xml:space="preserve">een auditieve functiebeperking </w:t>
      </w:r>
      <w:r>
        <w:t xml:space="preserve">heeft die beantwoordt aan één van volgende criteria: </w:t>
      </w:r>
    </w:p>
    <w:p w14:paraId="55745CE7" w14:textId="77777777" w:rsidR="00E05E7F" w:rsidRDefault="00E05E7F" w:rsidP="00E05E7F">
      <w:pPr>
        <w:tabs>
          <w:tab w:val="left" w:pos="510"/>
        </w:tabs>
      </w:pPr>
    </w:p>
    <w:p w14:paraId="55745CE8" w14:textId="3DB58BC8" w:rsidR="00E05E7F" w:rsidRDefault="00751AFF" w:rsidP="00CA647E">
      <w:pPr>
        <w:pStyle w:val="Lijstalinea"/>
        <w:numPr>
          <w:ilvl w:val="0"/>
          <w:numId w:val="9"/>
        </w:numPr>
        <w:tabs>
          <w:tab w:val="left" w:pos="567"/>
        </w:tabs>
        <w:ind w:left="567" w:hanging="567"/>
      </w:pPr>
      <w:r>
        <w:t xml:space="preserve">(1) </w:t>
      </w:r>
      <w:r w:rsidR="00E05E7F">
        <w:t>een gemiddeld gehoorverlies voor de frequenties 500, 1000 en 2000 Hz (Fletcher</w:t>
      </w:r>
      <w:r w:rsidR="00BF730C">
        <w:t>-</w:t>
      </w:r>
      <w:r w:rsidR="00E05E7F">
        <w:t xml:space="preserve">index) van 40 dB of meer voor het beste oor </w:t>
      </w:r>
    </w:p>
    <w:p w14:paraId="55745CE9" w14:textId="1B1E2952" w:rsidR="00E05E7F" w:rsidRDefault="002E6BA9" w:rsidP="002E6BA9">
      <w:pPr>
        <w:tabs>
          <w:tab w:val="left" w:pos="510"/>
        </w:tabs>
        <w:ind w:left="567"/>
      </w:pPr>
      <w:r>
        <w:t xml:space="preserve">of </w:t>
      </w:r>
      <w:r w:rsidR="00E05E7F">
        <w:t>indien de Fletcher</w:t>
      </w:r>
      <w:r w:rsidR="00BF730C">
        <w:t>-</w:t>
      </w:r>
      <w:r w:rsidR="00E05E7F">
        <w:t>index minder dan 40</w:t>
      </w:r>
      <w:r w:rsidR="00BF730C">
        <w:t xml:space="preserve"> </w:t>
      </w:r>
      <w:r w:rsidR="00E05E7F">
        <w:t xml:space="preserve">dB bedraagt, </w:t>
      </w:r>
    </w:p>
    <w:p w14:paraId="55745CEA" w14:textId="77777777" w:rsidR="00E05E7F" w:rsidRDefault="00E05E7F" w:rsidP="00CA647E">
      <w:pPr>
        <w:pStyle w:val="Lijstalinea"/>
        <w:tabs>
          <w:tab w:val="left" w:pos="567"/>
        </w:tabs>
        <w:ind w:hanging="567"/>
      </w:pPr>
      <w:r>
        <w:t xml:space="preserve">0 </w:t>
      </w:r>
      <w:r w:rsidR="00F03007">
        <w:tab/>
      </w:r>
      <w:r w:rsidR="00751AFF">
        <w:t xml:space="preserve">(2) </w:t>
      </w:r>
      <w:r>
        <w:t xml:space="preserve">een foneemscore van 80 % of minder bij de spraakaudiometrie met CVC woorden bij </w:t>
      </w:r>
      <w:r w:rsidR="002E6BA9">
        <w:br/>
      </w:r>
      <w:r>
        <w:t xml:space="preserve">70 dB SPL  </w:t>
      </w:r>
    </w:p>
    <w:p w14:paraId="55745CEB" w14:textId="77777777" w:rsidR="00922A01" w:rsidRDefault="00922A01" w:rsidP="00F03007">
      <w:pPr>
        <w:pStyle w:val="Lijstalinea"/>
        <w:tabs>
          <w:tab w:val="left" w:pos="510"/>
        </w:tabs>
        <w:ind w:hanging="567"/>
      </w:pPr>
    </w:p>
    <w:p w14:paraId="55745CEC" w14:textId="081B1E1A" w:rsidR="00E05E7F" w:rsidRDefault="00E05E7F" w:rsidP="00CA647E">
      <w:pPr>
        <w:pStyle w:val="Lijstalinea"/>
        <w:tabs>
          <w:tab w:val="left" w:pos="567"/>
        </w:tabs>
        <w:ind w:hanging="567"/>
      </w:pPr>
      <w:r>
        <w:t xml:space="preserve">0 </w:t>
      </w:r>
      <w:r w:rsidR="00F03007">
        <w:tab/>
      </w:r>
      <w:r>
        <w:t>een auditieve problematiek, geobjectiveerd door ondergetekend arts en beschreven in punt 1 (aard van de functie-uitval), die niet terug te brengen is tot de criteria 1 of 2, maar waarvan de impact op schoolse activiteiten duidelijk is en in luik B van dit formulier geattesteer</w:t>
      </w:r>
      <w:r w:rsidR="00BF730C">
        <w:t>d wordt door ondergetekend arts.</w:t>
      </w:r>
    </w:p>
    <w:p w14:paraId="55745CED" w14:textId="77777777" w:rsidR="00E05E7F" w:rsidRDefault="00E05E7F" w:rsidP="00E05E7F">
      <w:pPr>
        <w:tabs>
          <w:tab w:val="left" w:pos="510"/>
        </w:tabs>
      </w:pPr>
      <w:r w:rsidRPr="00751AFF">
        <w:t>Ik bevestig</w:t>
      </w:r>
      <w:r>
        <w:t xml:space="preserve"> hierbij tevens dat: </w:t>
      </w:r>
    </w:p>
    <w:p w14:paraId="55745CEE" w14:textId="135E8DFC" w:rsidR="00E05E7F" w:rsidRDefault="00E05E7F" w:rsidP="00CA647E">
      <w:pPr>
        <w:pStyle w:val="Lijstalinea"/>
        <w:tabs>
          <w:tab w:val="left" w:pos="567"/>
        </w:tabs>
        <w:ind w:hanging="567"/>
      </w:pPr>
      <w:r>
        <w:t xml:space="preserve">0 </w:t>
      </w:r>
      <w:r w:rsidR="00F03007">
        <w:tab/>
      </w:r>
      <w:r>
        <w:t xml:space="preserve">de aandoening en de functie-uitval </w:t>
      </w:r>
      <w:r w:rsidRPr="00F03007">
        <w:rPr>
          <w:b/>
        </w:rPr>
        <w:t>blijvend</w:t>
      </w:r>
      <w:r>
        <w:t xml:space="preserve"> is: er is een onbestaande of verwaarloosbare waarschijnlijkheid op verbetering (spontaan of na behandeling) waardoor de uitval niet meer zou beantwoorden aan één van de hoger vermelde voorwaarde</w:t>
      </w:r>
      <w:r w:rsidR="00F03007">
        <w:t xml:space="preserve">n. </w:t>
      </w:r>
    </w:p>
    <w:p w14:paraId="55745CEF" w14:textId="77777777" w:rsidR="00E05E7F" w:rsidRDefault="00E05E7F" w:rsidP="00F03007">
      <w:pPr>
        <w:pStyle w:val="Lijstalinea"/>
        <w:tabs>
          <w:tab w:val="left" w:pos="510"/>
        </w:tabs>
        <w:ind w:hanging="567"/>
      </w:pPr>
    </w:p>
    <w:p w14:paraId="55745CF0" w14:textId="77777777" w:rsidR="00E05E7F" w:rsidRDefault="00E05E7F" w:rsidP="00CA647E">
      <w:pPr>
        <w:pStyle w:val="Lijstalinea"/>
        <w:tabs>
          <w:tab w:val="left" w:pos="567"/>
        </w:tabs>
        <w:ind w:hanging="567"/>
      </w:pPr>
      <w:r>
        <w:t xml:space="preserve">0 </w:t>
      </w:r>
      <w:r w:rsidR="00F03007">
        <w:tab/>
      </w:r>
      <w:r>
        <w:t xml:space="preserve">(vermoedelijk) van </w:t>
      </w:r>
      <w:r w:rsidRPr="00F03007">
        <w:rPr>
          <w:b/>
        </w:rPr>
        <w:t>tijdelijke aard</w:t>
      </w:r>
      <w:r>
        <w:t xml:space="preserve"> is: er is een effectieve of te ver</w:t>
      </w:r>
      <w:r w:rsidR="00F03007">
        <w:t xml:space="preserve">wachten uitval of noodzaak tot </w:t>
      </w:r>
      <w:r>
        <w:t xml:space="preserve">preventieve opvolging van minstens 12 maanden, met een impact op schoolse activiteiten. </w:t>
      </w:r>
    </w:p>
    <w:p w14:paraId="55745CF1" w14:textId="77777777" w:rsidR="00F03007" w:rsidRDefault="00F03007" w:rsidP="00F03007">
      <w:pPr>
        <w:pStyle w:val="Lijstalinea"/>
        <w:tabs>
          <w:tab w:val="left" w:pos="510"/>
        </w:tabs>
        <w:ind w:hanging="567"/>
      </w:pPr>
    </w:p>
    <w:p w14:paraId="55745CF2"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Stempel, datum en handtekening van de (behandelend) arts</w:t>
      </w:r>
    </w:p>
    <w:p w14:paraId="55745CF3" w14:textId="77777777" w:rsidR="00BE3395" w:rsidRDefault="00BE3395" w:rsidP="002E6BA9">
      <w:pPr>
        <w:tabs>
          <w:tab w:val="left" w:pos="510"/>
          <w:tab w:val="left" w:pos="3969"/>
        </w:tabs>
      </w:pPr>
    </w:p>
    <w:p w14:paraId="55745CF4" w14:textId="77777777" w:rsidR="00E05E7F" w:rsidRDefault="00E42F37" w:rsidP="002E6BA9">
      <w:pPr>
        <w:tabs>
          <w:tab w:val="left" w:pos="510"/>
          <w:tab w:val="left" w:pos="3969"/>
        </w:tabs>
      </w:pPr>
      <w:r>
        <w:t>Datum</w:t>
      </w:r>
      <w:r>
        <w:tab/>
        <w:t>Stempel</w:t>
      </w:r>
    </w:p>
    <w:p w14:paraId="55745CF5" w14:textId="77777777" w:rsidR="00816EBA" w:rsidRDefault="00816EBA" w:rsidP="00E05E7F">
      <w:pPr>
        <w:tabs>
          <w:tab w:val="left" w:pos="510"/>
        </w:tabs>
      </w:pPr>
    </w:p>
    <w:p w14:paraId="55745CF6" w14:textId="77777777" w:rsidR="00E05E7F" w:rsidRDefault="00E05E7F" w:rsidP="00E05E7F">
      <w:pPr>
        <w:tabs>
          <w:tab w:val="left" w:pos="510"/>
        </w:tabs>
      </w:pPr>
    </w:p>
    <w:p w14:paraId="55745CF7" w14:textId="77777777" w:rsidR="00E05E7F" w:rsidRDefault="00E42F37" w:rsidP="00E05E7F">
      <w:pPr>
        <w:tabs>
          <w:tab w:val="left" w:pos="510"/>
        </w:tabs>
      </w:pPr>
      <w:r>
        <w:t>Handtekening</w:t>
      </w:r>
    </w:p>
    <w:p w14:paraId="55745CF8" w14:textId="77777777" w:rsidR="00E05E7F" w:rsidRDefault="00E05E7F" w:rsidP="00E05E7F">
      <w:pPr>
        <w:tabs>
          <w:tab w:val="left" w:pos="510"/>
        </w:tabs>
      </w:pPr>
    </w:p>
    <w:p w14:paraId="55745CF9" w14:textId="77777777" w:rsidR="000C3171" w:rsidRDefault="000C3171" w:rsidP="00E05E7F">
      <w:pPr>
        <w:tabs>
          <w:tab w:val="left" w:pos="510"/>
        </w:tabs>
      </w:pPr>
    </w:p>
    <w:p w14:paraId="55745CFA"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B30B0C" w:rsidRPr="0024727D" w14:paraId="55745CFD" w14:textId="77777777" w:rsidTr="00CC7C13">
        <w:tc>
          <w:tcPr>
            <w:tcW w:w="8212" w:type="dxa"/>
          </w:tcPr>
          <w:p w14:paraId="55745CFB" w14:textId="77777777" w:rsidR="00B30B0C" w:rsidRPr="00692CE2" w:rsidRDefault="00B30B0C" w:rsidP="00CC7C13">
            <w:pPr>
              <w:spacing w:before="120"/>
              <w:rPr>
                <w:b/>
                <w:sz w:val="28"/>
                <w:szCs w:val="28"/>
              </w:rPr>
            </w:pPr>
            <w:r w:rsidRPr="00692CE2">
              <w:rPr>
                <w:b/>
                <w:sz w:val="28"/>
                <w:szCs w:val="28"/>
              </w:rPr>
              <w:t xml:space="preserve">IDENTIFICATIEGEGEVENS STUDENT </w:t>
            </w:r>
          </w:p>
          <w:p w14:paraId="55745CFC" w14:textId="77777777" w:rsidR="00B30B0C" w:rsidRPr="00E371DE" w:rsidRDefault="00B30B0C"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5745CFE" w14:textId="77777777" w:rsidR="00B30B0C" w:rsidRDefault="00B30B0C" w:rsidP="00B30B0C">
      <w:pPr>
        <w:spacing w:after="0"/>
      </w:pPr>
    </w:p>
    <w:p w14:paraId="55745CFF" w14:textId="77777777" w:rsidR="00B30B0C" w:rsidRDefault="00B30B0C">
      <w:pPr>
        <w:spacing w:after="0"/>
      </w:pPr>
    </w:p>
    <w:tbl>
      <w:tblPr>
        <w:tblStyle w:val="Tabelraster"/>
        <w:tblW w:w="0" w:type="auto"/>
        <w:tblLook w:val="04A0" w:firstRow="1" w:lastRow="0" w:firstColumn="1" w:lastColumn="0" w:noHBand="0" w:noVBand="1"/>
      </w:tblPr>
      <w:tblGrid>
        <w:gridCol w:w="8212"/>
      </w:tblGrid>
      <w:tr w:rsidR="00F03007" w14:paraId="55745D02" w14:textId="77777777" w:rsidTr="00EC1552">
        <w:tc>
          <w:tcPr>
            <w:tcW w:w="8212" w:type="dxa"/>
          </w:tcPr>
          <w:p w14:paraId="55745D00" w14:textId="77777777" w:rsidR="00F03007" w:rsidRPr="002E6BA9" w:rsidRDefault="00F03007" w:rsidP="002E6BA9">
            <w:pPr>
              <w:spacing w:before="120" w:after="120"/>
              <w:jc w:val="center"/>
              <w:rPr>
                <w:b/>
                <w:sz w:val="28"/>
                <w:szCs w:val="28"/>
              </w:rPr>
            </w:pPr>
            <w:r w:rsidRPr="002E6BA9">
              <w:rPr>
                <w:b/>
                <w:sz w:val="28"/>
                <w:szCs w:val="28"/>
              </w:rPr>
              <w:t>LUIK B</w:t>
            </w:r>
          </w:p>
          <w:p w14:paraId="55745D01" w14:textId="77777777" w:rsidR="00F03007" w:rsidRPr="00F03007" w:rsidRDefault="00F03007" w:rsidP="002E6BA9">
            <w:pPr>
              <w:spacing w:before="120" w:after="120"/>
              <w:jc w:val="center"/>
            </w:pPr>
            <w:r w:rsidRPr="002E6BA9">
              <w:rPr>
                <w:b/>
                <w:sz w:val="28"/>
                <w:szCs w:val="28"/>
              </w:rPr>
              <w:t>IMPACT OP SCHOOLSE ACTIVITEITEN</w:t>
            </w:r>
          </w:p>
        </w:tc>
      </w:tr>
    </w:tbl>
    <w:p w14:paraId="55745D03" w14:textId="77777777" w:rsidR="00F03007" w:rsidRDefault="00F03007" w:rsidP="00E05E7F">
      <w:pPr>
        <w:tabs>
          <w:tab w:val="left" w:pos="510"/>
        </w:tabs>
      </w:pPr>
    </w:p>
    <w:p w14:paraId="55745D04" w14:textId="77777777" w:rsidR="00A07DE0" w:rsidRDefault="00E05E7F" w:rsidP="00A07DE0">
      <w:pPr>
        <w:tabs>
          <w:tab w:val="left" w:pos="510"/>
        </w:tabs>
      </w:pPr>
      <w:r>
        <w:t xml:space="preserve">Hierbij </w:t>
      </w:r>
      <w:r w:rsidRPr="00B63C28">
        <w:t>attesteer ik</w:t>
      </w:r>
      <w:r>
        <w:t xml:space="preserve"> dat de hogergenoemde student ten gevolge van auditieve functiebeperking, beschreven in luik A van dit formulier, knelpunten ondervindt bij het opnemen van volgende schoolse activiteiten:  </w:t>
      </w:r>
    </w:p>
    <w:p w14:paraId="55745D05" w14:textId="77777777" w:rsidR="00A07DE0" w:rsidRPr="002E6BA9" w:rsidRDefault="00A07DE0" w:rsidP="002E6BA9">
      <w:pPr>
        <w:pStyle w:val="Lijstalinea"/>
        <w:numPr>
          <w:ilvl w:val="0"/>
          <w:numId w:val="34"/>
        </w:numPr>
        <w:ind w:left="567" w:hanging="567"/>
        <w:rPr>
          <w:b/>
          <w:sz w:val="28"/>
          <w:szCs w:val="28"/>
        </w:rPr>
      </w:pPr>
      <w:r w:rsidRPr="002E6BA9">
        <w:rPr>
          <w:b/>
          <w:sz w:val="28"/>
          <w:szCs w:val="28"/>
        </w:rPr>
        <w:t>Communicatie en informatieuitwisseling</w:t>
      </w:r>
    </w:p>
    <w:p w14:paraId="55745D06" w14:textId="59F9BD2D" w:rsidR="00E05E7F" w:rsidRDefault="00E05E7F" w:rsidP="00A74EE2">
      <w:pPr>
        <w:pStyle w:val="Standaardopsomming1"/>
      </w:pPr>
      <w:r w:rsidRPr="00F03007">
        <w:rPr>
          <w:b/>
        </w:rPr>
        <w:t>Horen</w:t>
      </w:r>
      <w:r>
        <w:t>, in grote groep, in kleine groep (vb. bij het volgen van hoorcolleges, bij (interactieve) werkcolleges, bij groepswerk) bij het bekijken van video-</w:t>
      </w:r>
      <w:r w:rsidR="00292C8B">
        <w:t xml:space="preserve"> </w:t>
      </w:r>
      <w:r>
        <w:t>en beeldmateriaal</w:t>
      </w:r>
      <w:r w:rsidR="00292C8B">
        <w:t>,</w:t>
      </w:r>
      <w:r w:rsidR="00FD5ADE">
        <w:t xml:space="preserve"> enz.</w:t>
      </w:r>
    </w:p>
    <w:p w14:paraId="55745D07" w14:textId="77777777" w:rsidR="00E05E7F" w:rsidRDefault="00E05E7F" w:rsidP="00A74EE2">
      <w:pPr>
        <w:pStyle w:val="inspr1"/>
      </w:pPr>
      <w:r>
        <w:t xml:space="preserve">Knelpunten: </w:t>
      </w:r>
    </w:p>
    <w:p w14:paraId="55745D08" w14:textId="77777777" w:rsidR="00E05E7F" w:rsidRDefault="00E05E7F" w:rsidP="00E05E7F">
      <w:pPr>
        <w:tabs>
          <w:tab w:val="left" w:pos="510"/>
        </w:tabs>
      </w:pPr>
    </w:p>
    <w:p w14:paraId="55745D09" w14:textId="77777777" w:rsidR="00E05E7F" w:rsidRDefault="00E05E7F" w:rsidP="00E05E7F">
      <w:pPr>
        <w:tabs>
          <w:tab w:val="left" w:pos="510"/>
        </w:tabs>
      </w:pPr>
    </w:p>
    <w:p w14:paraId="55745D0A" w14:textId="77777777" w:rsidR="00E05E7F" w:rsidRDefault="00E05E7F" w:rsidP="00E05E7F">
      <w:pPr>
        <w:tabs>
          <w:tab w:val="left" w:pos="510"/>
        </w:tabs>
      </w:pPr>
    </w:p>
    <w:p w14:paraId="55745D0B" w14:textId="77777777" w:rsidR="00816EBA" w:rsidRDefault="00816EBA" w:rsidP="00E05E7F">
      <w:pPr>
        <w:tabs>
          <w:tab w:val="left" w:pos="510"/>
        </w:tabs>
      </w:pPr>
    </w:p>
    <w:p w14:paraId="55745D0C" w14:textId="5CDB55B7" w:rsidR="00E05E7F" w:rsidRDefault="00E05E7F" w:rsidP="00A74EE2">
      <w:pPr>
        <w:pStyle w:val="Standaardopsomming1"/>
      </w:pPr>
      <w:r w:rsidRPr="00A74EE2">
        <w:rPr>
          <w:b/>
        </w:rPr>
        <w:t>Spreken</w:t>
      </w:r>
      <w:r>
        <w:t xml:space="preserve">, m.i.v. </w:t>
      </w:r>
      <w:r w:rsidRPr="00A74EE2">
        <w:rPr>
          <w:b/>
        </w:rPr>
        <w:t>articulatie en verstaanbaarheid</w:t>
      </w:r>
      <w:r w:rsidR="00FD5ADE">
        <w:rPr>
          <w:b/>
        </w:rPr>
        <w:t>.</w:t>
      </w:r>
    </w:p>
    <w:p w14:paraId="55745D0D" w14:textId="77777777" w:rsidR="00E05E7F" w:rsidRDefault="00E05E7F" w:rsidP="00A74EE2">
      <w:pPr>
        <w:pStyle w:val="inspr1"/>
      </w:pPr>
      <w:r>
        <w:t xml:space="preserve">Knelpunten: </w:t>
      </w:r>
    </w:p>
    <w:p w14:paraId="55745D0E" w14:textId="77777777" w:rsidR="00E05E7F" w:rsidRDefault="00E05E7F" w:rsidP="00E05E7F">
      <w:pPr>
        <w:tabs>
          <w:tab w:val="left" w:pos="510"/>
        </w:tabs>
      </w:pPr>
    </w:p>
    <w:p w14:paraId="55745D0F" w14:textId="77777777" w:rsidR="00E05E7F" w:rsidRDefault="00E05E7F" w:rsidP="00E05E7F">
      <w:pPr>
        <w:tabs>
          <w:tab w:val="left" w:pos="510"/>
        </w:tabs>
      </w:pPr>
    </w:p>
    <w:p w14:paraId="55745D10" w14:textId="77777777" w:rsidR="00E05E7F" w:rsidRDefault="00E05E7F" w:rsidP="00E05E7F">
      <w:pPr>
        <w:tabs>
          <w:tab w:val="left" w:pos="510"/>
        </w:tabs>
      </w:pPr>
    </w:p>
    <w:p w14:paraId="55745D11" w14:textId="77777777" w:rsidR="00E05E7F" w:rsidRDefault="00E05E7F" w:rsidP="00E05E7F">
      <w:pPr>
        <w:tabs>
          <w:tab w:val="left" w:pos="510"/>
        </w:tabs>
      </w:pPr>
    </w:p>
    <w:p w14:paraId="55745D12" w14:textId="77777777" w:rsidR="00E05E7F" w:rsidRDefault="00E05E7F" w:rsidP="00E05E7F">
      <w:pPr>
        <w:tabs>
          <w:tab w:val="left" w:pos="510"/>
        </w:tabs>
      </w:pPr>
    </w:p>
    <w:p w14:paraId="55745D13" w14:textId="77777777" w:rsidR="000C3171" w:rsidRDefault="000C3171" w:rsidP="00E05E7F">
      <w:pPr>
        <w:tabs>
          <w:tab w:val="left" w:pos="510"/>
        </w:tabs>
      </w:pPr>
    </w:p>
    <w:p w14:paraId="55745D14" w14:textId="77777777" w:rsidR="00E05E7F" w:rsidRDefault="00E05E7F" w:rsidP="00E05E7F">
      <w:pPr>
        <w:tabs>
          <w:tab w:val="left" w:pos="510"/>
        </w:tabs>
      </w:pPr>
    </w:p>
    <w:p w14:paraId="55745D15" w14:textId="77777777" w:rsidR="00E05E7F" w:rsidRDefault="00E05E7F" w:rsidP="00E05E7F">
      <w:pPr>
        <w:tabs>
          <w:tab w:val="left" w:pos="510"/>
        </w:tabs>
      </w:pPr>
    </w:p>
    <w:p w14:paraId="55745D16" w14:textId="77777777" w:rsidR="00A07DE0" w:rsidRPr="002E6BA9" w:rsidRDefault="00A07DE0" w:rsidP="002E6BA9">
      <w:pPr>
        <w:pStyle w:val="Lijstalinea"/>
        <w:numPr>
          <w:ilvl w:val="0"/>
          <w:numId w:val="34"/>
        </w:numPr>
        <w:ind w:left="567" w:hanging="567"/>
        <w:rPr>
          <w:b/>
          <w:sz w:val="28"/>
          <w:szCs w:val="28"/>
        </w:rPr>
      </w:pPr>
      <w:r w:rsidRPr="002E6BA9">
        <w:rPr>
          <w:b/>
          <w:sz w:val="28"/>
          <w:szCs w:val="28"/>
        </w:rPr>
        <w:t>Taakbeheer</w:t>
      </w:r>
    </w:p>
    <w:p w14:paraId="55745D17" w14:textId="73A0D918" w:rsidR="00E05E7F" w:rsidRDefault="00E05E7F" w:rsidP="00A74EE2">
      <w:pPr>
        <w:pStyle w:val="Standaardopsomming1"/>
      </w:pPr>
      <w:r w:rsidRPr="00F03007">
        <w:t>Aandacht en concentratie, Timemanagement, Stressmanagement</w:t>
      </w:r>
      <w:r w:rsidR="00FD5ADE">
        <w:t>.</w:t>
      </w:r>
      <w:r w:rsidRPr="00F03007">
        <w:t xml:space="preserve"> </w:t>
      </w:r>
    </w:p>
    <w:p w14:paraId="55745D18" w14:textId="77777777" w:rsidR="00751AFF" w:rsidRPr="00F03007" w:rsidRDefault="00751AFF" w:rsidP="00751AFF">
      <w:pPr>
        <w:pStyle w:val="Standaardopsomming1"/>
        <w:numPr>
          <w:ilvl w:val="0"/>
          <w:numId w:val="0"/>
        </w:numPr>
        <w:ind w:left="567"/>
      </w:pPr>
      <w:r>
        <w:t>Knelpunten:</w:t>
      </w:r>
    </w:p>
    <w:p w14:paraId="55745D19" w14:textId="77777777" w:rsidR="00E05E7F" w:rsidRDefault="00E05E7F" w:rsidP="00E05E7F">
      <w:pPr>
        <w:tabs>
          <w:tab w:val="left" w:pos="510"/>
        </w:tabs>
      </w:pPr>
    </w:p>
    <w:p w14:paraId="55745D1A" w14:textId="77777777" w:rsidR="00E05E7F" w:rsidRDefault="00E05E7F" w:rsidP="00E05E7F">
      <w:pPr>
        <w:tabs>
          <w:tab w:val="left" w:pos="510"/>
        </w:tabs>
      </w:pPr>
    </w:p>
    <w:p w14:paraId="55745D1B" w14:textId="77777777" w:rsidR="00E05E7F" w:rsidRDefault="00E05E7F" w:rsidP="00E05E7F">
      <w:pPr>
        <w:tabs>
          <w:tab w:val="left" w:pos="510"/>
        </w:tabs>
      </w:pPr>
    </w:p>
    <w:p w14:paraId="55745D1C" w14:textId="77777777" w:rsidR="00E05E7F" w:rsidRDefault="00E05E7F" w:rsidP="00E05E7F">
      <w:pPr>
        <w:tabs>
          <w:tab w:val="left" w:pos="510"/>
        </w:tabs>
      </w:pPr>
    </w:p>
    <w:p w14:paraId="55745D1D" w14:textId="77777777" w:rsidR="000C3171" w:rsidRDefault="000C3171" w:rsidP="00E05E7F">
      <w:pPr>
        <w:tabs>
          <w:tab w:val="left" w:pos="510"/>
        </w:tabs>
      </w:pPr>
    </w:p>
    <w:p w14:paraId="55745D1E" w14:textId="77777777" w:rsidR="00A07DE0" w:rsidRDefault="00A07DE0" w:rsidP="00E05E7F">
      <w:pPr>
        <w:tabs>
          <w:tab w:val="left" w:pos="510"/>
        </w:tabs>
      </w:pPr>
    </w:p>
    <w:p w14:paraId="55745D1F" w14:textId="77777777" w:rsidR="00E05E7F" w:rsidRDefault="00E05E7F" w:rsidP="00E05E7F">
      <w:pPr>
        <w:tabs>
          <w:tab w:val="left" w:pos="510"/>
        </w:tabs>
      </w:pPr>
    </w:p>
    <w:p w14:paraId="55745D20" w14:textId="77777777" w:rsidR="00E05E7F" w:rsidRDefault="00E05E7F" w:rsidP="00E05E7F">
      <w:pPr>
        <w:tabs>
          <w:tab w:val="left" w:pos="510"/>
        </w:tabs>
      </w:pPr>
    </w:p>
    <w:p w14:paraId="55745D21" w14:textId="77777777" w:rsidR="00A07DE0" w:rsidRDefault="00A07DE0" w:rsidP="002E6BA9">
      <w:pPr>
        <w:pStyle w:val="Lijstalinea"/>
        <w:numPr>
          <w:ilvl w:val="0"/>
          <w:numId w:val="34"/>
        </w:numPr>
        <w:ind w:left="567" w:hanging="567"/>
      </w:pPr>
      <w:r w:rsidRPr="002E6BA9">
        <w:rPr>
          <w:b/>
          <w:sz w:val="28"/>
          <w:szCs w:val="28"/>
        </w:rPr>
        <w:t>Andere</w:t>
      </w:r>
    </w:p>
    <w:p w14:paraId="55745D22" w14:textId="090D8FA5" w:rsidR="00E05E7F" w:rsidRDefault="00E05E7F" w:rsidP="00DC11C0">
      <w:pPr>
        <w:pStyle w:val="Standaardopsomming1"/>
      </w:pPr>
      <w:r>
        <w:t>Eventuele impact van algemene vermoeibaarheid en/of beschikbare energie en/of behandeling op de mogelijkheden tot het bijwonen van de lessen, studeren, ….</w:t>
      </w:r>
      <w:r w:rsidR="00292C8B">
        <w:t xml:space="preserve"> </w:t>
      </w:r>
    </w:p>
    <w:p w14:paraId="55745D23" w14:textId="77777777" w:rsidR="00751AFF" w:rsidRDefault="00751AFF" w:rsidP="00751AFF">
      <w:pPr>
        <w:pStyle w:val="Standaardopsomming1"/>
        <w:numPr>
          <w:ilvl w:val="0"/>
          <w:numId w:val="0"/>
        </w:numPr>
        <w:ind w:left="567"/>
      </w:pPr>
      <w:r>
        <w:t>Knelpunten:</w:t>
      </w:r>
    </w:p>
    <w:p w14:paraId="55745D24" w14:textId="77777777" w:rsidR="00E05E7F" w:rsidRDefault="00E05E7F" w:rsidP="00E05E7F">
      <w:pPr>
        <w:tabs>
          <w:tab w:val="left" w:pos="510"/>
        </w:tabs>
      </w:pPr>
    </w:p>
    <w:p w14:paraId="55745D25" w14:textId="77777777" w:rsidR="00A07DE0" w:rsidRDefault="00A07DE0" w:rsidP="00E05E7F">
      <w:pPr>
        <w:tabs>
          <w:tab w:val="left" w:pos="510"/>
        </w:tabs>
      </w:pPr>
    </w:p>
    <w:p w14:paraId="55745D26" w14:textId="77777777" w:rsidR="000C3171" w:rsidRDefault="000C3171" w:rsidP="00E05E7F">
      <w:pPr>
        <w:tabs>
          <w:tab w:val="left" w:pos="510"/>
        </w:tabs>
      </w:pPr>
    </w:p>
    <w:p w14:paraId="55745D27" w14:textId="77777777" w:rsidR="00E05E7F" w:rsidRDefault="00E05E7F" w:rsidP="00E05E7F">
      <w:pPr>
        <w:tabs>
          <w:tab w:val="left" w:pos="510"/>
        </w:tabs>
      </w:pPr>
    </w:p>
    <w:p w14:paraId="55745D28" w14:textId="77777777" w:rsidR="00E05E7F" w:rsidRPr="002E6BA9" w:rsidRDefault="00E05E7F" w:rsidP="002E6BA9">
      <w:pPr>
        <w:pStyle w:val="Lijstalinea"/>
        <w:numPr>
          <w:ilvl w:val="0"/>
          <w:numId w:val="34"/>
        </w:numPr>
        <w:ind w:left="567" w:hanging="567"/>
        <w:rPr>
          <w:b/>
          <w:sz w:val="28"/>
          <w:szCs w:val="28"/>
        </w:rPr>
      </w:pPr>
      <w:r w:rsidRPr="002E6BA9">
        <w:rPr>
          <w:b/>
          <w:sz w:val="28"/>
          <w:szCs w:val="28"/>
        </w:rPr>
        <w:t>Stempel, datum en handtekening van de (behandelend) arts</w:t>
      </w:r>
    </w:p>
    <w:p w14:paraId="55745D29" w14:textId="77777777" w:rsidR="00BE3395" w:rsidRDefault="00BE3395" w:rsidP="00A74EE2">
      <w:pPr>
        <w:tabs>
          <w:tab w:val="left" w:pos="510"/>
          <w:tab w:val="left" w:pos="3969"/>
        </w:tabs>
      </w:pPr>
    </w:p>
    <w:p w14:paraId="55745D2A" w14:textId="77777777" w:rsidR="00E05E7F" w:rsidRDefault="00A74EE2" w:rsidP="00A74EE2">
      <w:pPr>
        <w:tabs>
          <w:tab w:val="left" w:pos="510"/>
          <w:tab w:val="left" w:pos="3969"/>
        </w:tabs>
      </w:pPr>
      <w:r>
        <w:t xml:space="preserve">Datum </w:t>
      </w:r>
      <w:r>
        <w:tab/>
      </w:r>
      <w:r w:rsidR="00E05E7F">
        <w:t>Stempel</w:t>
      </w:r>
    </w:p>
    <w:p w14:paraId="55745D2B" w14:textId="77777777" w:rsidR="00E05E7F" w:rsidRDefault="00E05E7F" w:rsidP="00E05E7F">
      <w:pPr>
        <w:tabs>
          <w:tab w:val="left" w:pos="510"/>
        </w:tabs>
      </w:pPr>
    </w:p>
    <w:p w14:paraId="55745D2C" w14:textId="77777777" w:rsidR="008D7729" w:rsidRDefault="008D7729" w:rsidP="00E05E7F">
      <w:pPr>
        <w:tabs>
          <w:tab w:val="left" w:pos="510"/>
        </w:tabs>
      </w:pPr>
    </w:p>
    <w:p w14:paraId="55745D2D" w14:textId="77777777" w:rsidR="00E05E7F" w:rsidRDefault="00E05E7F" w:rsidP="00E05E7F">
      <w:pPr>
        <w:tabs>
          <w:tab w:val="left" w:pos="510"/>
        </w:tabs>
      </w:pPr>
      <w:r>
        <w:t>Handtekening</w:t>
      </w:r>
    </w:p>
    <w:p w14:paraId="55745D2E" w14:textId="77777777" w:rsidR="00E05E7F" w:rsidRDefault="00E05E7F" w:rsidP="00E05E7F">
      <w:pPr>
        <w:tabs>
          <w:tab w:val="left" w:pos="510"/>
        </w:tabs>
      </w:pPr>
    </w:p>
    <w:p w14:paraId="55745D2F" w14:textId="77777777" w:rsidR="00E05E7F" w:rsidRDefault="00E05E7F" w:rsidP="00E05E7F">
      <w:pPr>
        <w:tabs>
          <w:tab w:val="left" w:pos="510"/>
        </w:tabs>
      </w:pPr>
    </w:p>
    <w:p w14:paraId="55745D30" w14:textId="77777777" w:rsidR="00B651C3" w:rsidRPr="00B651C3" w:rsidRDefault="00B651C3" w:rsidP="00B651C3">
      <w:pPr>
        <w:tabs>
          <w:tab w:val="left" w:pos="510"/>
        </w:tabs>
      </w:pPr>
    </w:p>
    <w:sectPr w:rsidR="00B651C3" w:rsidRPr="00B651C3" w:rsidSect="00B857B0">
      <w:headerReference w:type="default" r:id="rId14"/>
      <w:footerReference w:type="even" r:id="rId15"/>
      <w:footerReference w:type="default" r:id="rId16"/>
      <w:headerReference w:type="first" r:id="rId17"/>
      <w:footerReference w:type="first" r:id="rId18"/>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90AC" w14:textId="77777777" w:rsidR="004B3B57" w:rsidRDefault="004B3B57">
      <w:r>
        <w:separator/>
      </w:r>
    </w:p>
    <w:p w14:paraId="73EDF9E9" w14:textId="77777777" w:rsidR="004B3B57" w:rsidRDefault="004B3B57"/>
  </w:endnote>
  <w:endnote w:type="continuationSeparator" w:id="0">
    <w:p w14:paraId="16357733" w14:textId="77777777" w:rsidR="004B3B57" w:rsidRDefault="004B3B57">
      <w:r>
        <w:continuationSeparator/>
      </w:r>
    </w:p>
    <w:p w14:paraId="1C2A9EEB" w14:textId="77777777" w:rsidR="004B3B57" w:rsidRDefault="004B3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5D3D" w14:textId="5E2A13F2" w:rsidR="00185A51" w:rsidRDefault="00A83DCA"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430D1A63" wp14:editId="38D86D45">
          <wp:simplePos x="0" y="0"/>
          <wp:positionH relativeFrom="margin">
            <wp:posOffset>2782957</wp:posOffset>
          </wp:positionH>
          <wp:positionV relativeFrom="page">
            <wp:posOffset>10154920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62DA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62DA1" w:rsidRPr="009A223E">
      <w:rPr>
        <w:rFonts w:ascii="Franklin Gothic Heavy" w:hAnsi="Franklin Gothic Heavy"/>
      </w:rPr>
      <w:fldChar w:fldCharType="separate"/>
    </w:r>
    <w:r w:rsidR="00DF1886">
      <w:rPr>
        <w:rFonts w:ascii="Franklin Gothic Heavy" w:hAnsi="Franklin Gothic Heavy"/>
        <w:noProof/>
      </w:rPr>
      <w:t>10</w:t>
    </w:r>
    <w:r w:rsidR="00862DA1"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5D3E" w14:textId="18D307F6" w:rsidR="00185A51" w:rsidRPr="00FF1AAE" w:rsidRDefault="00A83DCA"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24C7C159" wp14:editId="1E513BA4">
          <wp:simplePos x="0" y="0"/>
          <wp:positionH relativeFrom="margin">
            <wp:posOffset>0</wp:posOffset>
          </wp:positionH>
          <wp:positionV relativeFrom="page">
            <wp:posOffset>9947910</wp:posOffset>
          </wp:positionV>
          <wp:extent cx="2988000" cy="207506"/>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62DA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62DA1" w:rsidRPr="009A223E">
      <w:rPr>
        <w:rFonts w:ascii="Franklin Gothic Heavy" w:hAnsi="Franklin Gothic Heavy"/>
      </w:rPr>
      <w:fldChar w:fldCharType="separate"/>
    </w:r>
    <w:r w:rsidR="00DF1886">
      <w:rPr>
        <w:rFonts w:ascii="Franklin Gothic Heavy" w:hAnsi="Franklin Gothic Heavy"/>
        <w:noProof/>
      </w:rPr>
      <w:t>9</w:t>
    </w:r>
    <w:r w:rsidR="00862DA1"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5D41" w14:textId="34F1E1BD" w:rsidR="00185A51" w:rsidRDefault="00862DA1" w:rsidP="00816EBA">
    <w:pPr>
      <w:ind w:right="-427"/>
      <w:jc w:val="right"/>
      <w:rPr>
        <w:rFonts w:ascii="Franklin Gothic Heavy" w:hAnsi="Franklin Gothic Heavy"/>
      </w:rPr>
    </w:pPr>
    <w:r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Pr="009A223E">
      <w:rPr>
        <w:rFonts w:ascii="Franklin Gothic Heavy" w:hAnsi="Franklin Gothic Heavy"/>
      </w:rPr>
      <w:fldChar w:fldCharType="separate"/>
    </w:r>
    <w:r w:rsidR="00DF1886">
      <w:rPr>
        <w:rFonts w:ascii="Franklin Gothic Heavy" w:hAnsi="Franklin Gothic Heavy"/>
        <w:noProof/>
      </w:rPr>
      <w:t>1</w:t>
    </w:r>
    <w:r w:rsidRPr="009A223E">
      <w:rPr>
        <w:rFonts w:ascii="Franklin Gothic Heavy" w:hAnsi="Franklin Gothic Heavy"/>
      </w:rPr>
      <w:fldChar w:fldCharType="end"/>
    </w:r>
  </w:p>
  <w:p w14:paraId="55745D42" w14:textId="0297FEBC" w:rsidR="00BE3395" w:rsidRPr="00E54DD1" w:rsidRDefault="00A83DCA" w:rsidP="00816EBA">
    <w:pPr>
      <w:ind w:right="-427"/>
      <w:jc w:val="right"/>
    </w:pPr>
    <w:r>
      <w:rPr>
        <w:noProof/>
        <w:lang w:eastAsia="nl-BE"/>
      </w:rPr>
      <w:drawing>
        <wp:anchor distT="0" distB="0" distL="114300" distR="114300" simplePos="0" relativeHeight="251665920" behindDoc="1" locked="0" layoutInCell="1" allowOverlap="1" wp14:anchorId="6AD33A0C" wp14:editId="24A27C75">
          <wp:simplePos x="0" y="0"/>
          <wp:positionH relativeFrom="margin">
            <wp:posOffset>-7951</wp:posOffset>
          </wp:positionH>
          <wp:positionV relativeFrom="page">
            <wp:posOffset>9992968</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1F18" w14:textId="77777777" w:rsidR="004B3B57" w:rsidRPr="00794F3F" w:rsidRDefault="004B3B57" w:rsidP="00794F3F">
      <w:pPr>
        <w:pStyle w:val="Voettekst"/>
      </w:pPr>
      <w:r>
        <w:separator/>
      </w:r>
    </w:p>
  </w:footnote>
  <w:footnote w:type="continuationSeparator" w:id="0">
    <w:p w14:paraId="2BF509EF" w14:textId="77777777" w:rsidR="004B3B57" w:rsidRDefault="004B3B57">
      <w:r>
        <w:continuationSeparator/>
      </w:r>
    </w:p>
    <w:p w14:paraId="728AE505" w14:textId="77777777" w:rsidR="004B3B57" w:rsidRDefault="004B3B57"/>
  </w:footnote>
  <w:footnote w:type="continuationNotice" w:id="1">
    <w:p w14:paraId="4EA27EE0" w14:textId="77777777" w:rsidR="004B3B57" w:rsidRDefault="004B3B57"/>
    <w:p w14:paraId="4AEA3D21" w14:textId="77777777" w:rsidR="004B3B57" w:rsidRDefault="004B3B57"/>
  </w:footnote>
  <w:footnote w:id="2">
    <w:p w14:paraId="55745D4B" w14:textId="3119A5DD" w:rsidR="00A209B7" w:rsidRDefault="00A209B7" w:rsidP="00794F3F">
      <w:pPr>
        <w:pStyle w:val="Voetnoottekst"/>
        <w:ind w:left="142" w:hanging="142"/>
      </w:pPr>
      <w:r>
        <w:rPr>
          <w:rStyle w:val="Voetnootmarkering"/>
        </w:rPr>
        <w:footnoteRef/>
      </w:r>
      <w:r>
        <w:t xml:space="preserve"> </w:t>
      </w:r>
      <w:r>
        <w:tab/>
      </w:r>
      <w:r>
        <w:rPr>
          <w:i/>
          <w:szCs w:val="16"/>
        </w:rPr>
        <w:t>De procedure die gehanteerd wordt aan</w:t>
      </w:r>
      <w:r w:rsidR="00DF1886">
        <w:rPr>
          <w:i/>
          <w:szCs w:val="16"/>
        </w:rPr>
        <w:t xml:space="preserve"> UCLL</w:t>
      </w:r>
      <w:r>
        <w:rPr>
          <w:i/>
          <w:szCs w:val="16"/>
        </w:rPr>
        <w:t xml:space="preserve"> is gebaseerd op de werkwijze geadviseerd door de Vlor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5D3A" w14:textId="77777777" w:rsidR="00185A51" w:rsidRDefault="00185A51"/>
  <w:p w14:paraId="55745D3B" w14:textId="77777777" w:rsidR="00B6588B" w:rsidRDefault="00B6588B"/>
  <w:p w14:paraId="55745D3C"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5D3F" w14:textId="059FF58E" w:rsidR="00185A51" w:rsidRDefault="00BB4CBF">
    <w:r>
      <w:rPr>
        <w:noProof/>
        <w:lang w:eastAsia="nl-BE"/>
      </w:rPr>
      <w:drawing>
        <wp:anchor distT="0" distB="0" distL="114300" distR="114300" simplePos="0" relativeHeight="251672064" behindDoc="0" locked="0" layoutInCell="1" allowOverlap="1" wp14:anchorId="6FFE4FA6" wp14:editId="44AEADF4">
          <wp:simplePos x="0" y="0"/>
          <wp:positionH relativeFrom="column">
            <wp:posOffset>3575050</wp:posOffset>
          </wp:positionH>
          <wp:positionV relativeFrom="paragraph">
            <wp:posOffset>-368935</wp:posOffset>
          </wp:positionV>
          <wp:extent cx="2000250" cy="895350"/>
          <wp:effectExtent l="0" t="0" r="0"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55745D47" wp14:editId="55745D48">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55745D40" w14:textId="295038CE" w:rsidR="003322F3" w:rsidRDefault="003322F3" w:rsidP="00BB4C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D474F"/>
    <w:rsid w:val="001F0FE9"/>
    <w:rsid w:val="00206821"/>
    <w:rsid w:val="00230CDA"/>
    <w:rsid w:val="0024292B"/>
    <w:rsid w:val="0024727D"/>
    <w:rsid w:val="00252B81"/>
    <w:rsid w:val="00263929"/>
    <w:rsid w:val="002642BC"/>
    <w:rsid w:val="00272085"/>
    <w:rsid w:val="00285965"/>
    <w:rsid w:val="002907F0"/>
    <w:rsid w:val="002909EC"/>
    <w:rsid w:val="00291DE1"/>
    <w:rsid w:val="00292C8B"/>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A0FF2"/>
    <w:rsid w:val="003A71EB"/>
    <w:rsid w:val="003B4037"/>
    <w:rsid w:val="003D0715"/>
    <w:rsid w:val="003E64B9"/>
    <w:rsid w:val="004206EA"/>
    <w:rsid w:val="0042701D"/>
    <w:rsid w:val="00430052"/>
    <w:rsid w:val="004336F6"/>
    <w:rsid w:val="004453BB"/>
    <w:rsid w:val="0045578B"/>
    <w:rsid w:val="00465BB5"/>
    <w:rsid w:val="00467EBA"/>
    <w:rsid w:val="0047402F"/>
    <w:rsid w:val="00483D76"/>
    <w:rsid w:val="004A085F"/>
    <w:rsid w:val="004B3B57"/>
    <w:rsid w:val="004B45AA"/>
    <w:rsid w:val="004B5B43"/>
    <w:rsid w:val="004B665D"/>
    <w:rsid w:val="004D2CBD"/>
    <w:rsid w:val="004F0E24"/>
    <w:rsid w:val="004F1162"/>
    <w:rsid w:val="004F26B5"/>
    <w:rsid w:val="0050510F"/>
    <w:rsid w:val="00510052"/>
    <w:rsid w:val="00557F83"/>
    <w:rsid w:val="005625B3"/>
    <w:rsid w:val="0056696D"/>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2C70"/>
    <w:rsid w:val="006F20BE"/>
    <w:rsid w:val="006F270E"/>
    <w:rsid w:val="006F50C5"/>
    <w:rsid w:val="00707758"/>
    <w:rsid w:val="00715E61"/>
    <w:rsid w:val="00723354"/>
    <w:rsid w:val="007259B5"/>
    <w:rsid w:val="00726F34"/>
    <w:rsid w:val="007345D9"/>
    <w:rsid w:val="00744BD7"/>
    <w:rsid w:val="0074530A"/>
    <w:rsid w:val="00751AFF"/>
    <w:rsid w:val="00757504"/>
    <w:rsid w:val="00764E05"/>
    <w:rsid w:val="0077411B"/>
    <w:rsid w:val="00794F3F"/>
    <w:rsid w:val="007A2290"/>
    <w:rsid w:val="007D7A41"/>
    <w:rsid w:val="007E1A1F"/>
    <w:rsid w:val="007F43A9"/>
    <w:rsid w:val="00804713"/>
    <w:rsid w:val="00816EBA"/>
    <w:rsid w:val="00824E61"/>
    <w:rsid w:val="008457B5"/>
    <w:rsid w:val="00851604"/>
    <w:rsid w:val="00862DA1"/>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62DD7"/>
    <w:rsid w:val="009638D3"/>
    <w:rsid w:val="0097401C"/>
    <w:rsid w:val="00975D45"/>
    <w:rsid w:val="009857EE"/>
    <w:rsid w:val="0099468A"/>
    <w:rsid w:val="00994B58"/>
    <w:rsid w:val="009A223E"/>
    <w:rsid w:val="009B042F"/>
    <w:rsid w:val="009B321B"/>
    <w:rsid w:val="009B5357"/>
    <w:rsid w:val="009B70C4"/>
    <w:rsid w:val="009C412B"/>
    <w:rsid w:val="009F1CA7"/>
    <w:rsid w:val="00A07DE0"/>
    <w:rsid w:val="00A209B7"/>
    <w:rsid w:val="00A31AB5"/>
    <w:rsid w:val="00A32A8A"/>
    <w:rsid w:val="00A37BED"/>
    <w:rsid w:val="00A44A52"/>
    <w:rsid w:val="00A74EE2"/>
    <w:rsid w:val="00A83DCA"/>
    <w:rsid w:val="00A919C1"/>
    <w:rsid w:val="00A956C8"/>
    <w:rsid w:val="00AA0408"/>
    <w:rsid w:val="00AA2329"/>
    <w:rsid w:val="00AA61E2"/>
    <w:rsid w:val="00AA7FB0"/>
    <w:rsid w:val="00AB0BAC"/>
    <w:rsid w:val="00AC6644"/>
    <w:rsid w:val="00AC69C4"/>
    <w:rsid w:val="00AE0736"/>
    <w:rsid w:val="00AF1820"/>
    <w:rsid w:val="00AF2368"/>
    <w:rsid w:val="00AF69D0"/>
    <w:rsid w:val="00B05C89"/>
    <w:rsid w:val="00B1096D"/>
    <w:rsid w:val="00B12BC6"/>
    <w:rsid w:val="00B1462A"/>
    <w:rsid w:val="00B30B0C"/>
    <w:rsid w:val="00B37967"/>
    <w:rsid w:val="00B42016"/>
    <w:rsid w:val="00B546E6"/>
    <w:rsid w:val="00B63C28"/>
    <w:rsid w:val="00B651C3"/>
    <w:rsid w:val="00B6588B"/>
    <w:rsid w:val="00B71EB0"/>
    <w:rsid w:val="00B74EDD"/>
    <w:rsid w:val="00B813E3"/>
    <w:rsid w:val="00B857B0"/>
    <w:rsid w:val="00B91280"/>
    <w:rsid w:val="00BA1C7D"/>
    <w:rsid w:val="00BA7255"/>
    <w:rsid w:val="00BB4CBF"/>
    <w:rsid w:val="00BB5FDB"/>
    <w:rsid w:val="00BB754F"/>
    <w:rsid w:val="00BD27DB"/>
    <w:rsid w:val="00BD4003"/>
    <w:rsid w:val="00BD5A73"/>
    <w:rsid w:val="00BE3395"/>
    <w:rsid w:val="00BF730C"/>
    <w:rsid w:val="00C01681"/>
    <w:rsid w:val="00C01F4C"/>
    <w:rsid w:val="00C12536"/>
    <w:rsid w:val="00C17B2E"/>
    <w:rsid w:val="00C220D8"/>
    <w:rsid w:val="00C356E0"/>
    <w:rsid w:val="00C4022D"/>
    <w:rsid w:val="00C524FB"/>
    <w:rsid w:val="00C544C1"/>
    <w:rsid w:val="00C5548C"/>
    <w:rsid w:val="00C626A3"/>
    <w:rsid w:val="00C62F5F"/>
    <w:rsid w:val="00C706D8"/>
    <w:rsid w:val="00C81498"/>
    <w:rsid w:val="00C83BD2"/>
    <w:rsid w:val="00C85B51"/>
    <w:rsid w:val="00C9544C"/>
    <w:rsid w:val="00CA647E"/>
    <w:rsid w:val="00CB21CC"/>
    <w:rsid w:val="00CB2FFC"/>
    <w:rsid w:val="00CC496D"/>
    <w:rsid w:val="00CD7A33"/>
    <w:rsid w:val="00D162AD"/>
    <w:rsid w:val="00D24AB3"/>
    <w:rsid w:val="00D5190B"/>
    <w:rsid w:val="00D60B7D"/>
    <w:rsid w:val="00D62625"/>
    <w:rsid w:val="00D67681"/>
    <w:rsid w:val="00D80583"/>
    <w:rsid w:val="00D93B56"/>
    <w:rsid w:val="00DA3621"/>
    <w:rsid w:val="00DA383D"/>
    <w:rsid w:val="00DB630B"/>
    <w:rsid w:val="00DC11C0"/>
    <w:rsid w:val="00DC1970"/>
    <w:rsid w:val="00DD0C85"/>
    <w:rsid w:val="00DD2CAD"/>
    <w:rsid w:val="00DE37D0"/>
    <w:rsid w:val="00DE6FFD"/>
    <w:rsid w:val="00DF1886"/>
    <w:rsid w:val="00DF2DBD"/>
    <w:rsid w:val="00E05E7F"/>
    <w:rsid w:val="00E10D41"/>
    <w:rsid w:val="00E24033"/>
    <w:rsid w:val="00E27989"/>
    <w:rsid w:val="00E371DE"/>
    <w:rsid w:val="00E42F37"/>
    <w:rsid w:val="00E54DD1"/>
    <w:rsid w:val="00E841AF"/>
    <w:rsid w:val="00E850D4"/>
    <w:rsid w:val="00EB05BC"/>
    <w:rsid w:val="00EB2DA1"/>
    <w:rsid w:val="00EC7957"/>
    <w:rsid w:val="00EC7F07"/>
    <w:rsid w:val="00ED3C38"/>
    <w:rsid w:val="00EE0A70"/>
    <w:rsid w:val="00EE2C7D"/>
    <w:rsid w:val="00EE7FF6"/>
    <w:rsid w:val="00EF4228"/>
    <w:rsid w:val="00F02242"/>
    <w:rsid w:val="00F03007"/>
    <w:rsid w:val="00F213EF"/>
    <w:rsid w:val="00F22772"/>
    <w:rsid w:val="00F45809"/>
    <w:rsid w:val="00F53E2E"/>
    <w:rsid w:val="00F555CE"/>
    <w:rsid w:val="00F55E50"/>
    <w:rsid w:val="00F758C1"/>
    <w:rsid w:val="00F766A6"/>
    <w:rsid w:val="00F774DA"/>
    <w:rsid w:val="00F82BF6"/>
    <w:rsid w:val="00F835A8"/>
    <w:rsid w:val="00FA29F1"/>
    <w:rsid w:val="00FC1725"/>
    <w:rsid w:val="00FC2A03"/>
    <w:rsid w:val="00FD12C9"/>
    <w:rsid w:val="00FD5ADE"/>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745C2C"/>
  <w15:docId w15:val="{79047428-C619-493A-AB7F-50AD639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semiHidden/>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cll.b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F17D3"/>
    <w:rsid w:val="002E645D"/>
    <w:rsid w:val="0043459B"/>
    <w:rsid w:val="00446812"/>
    <w:rsid w:val="00473321"/>
    <w:rsid w:val="00542BFB"/>
    <w:rsid w:val="006C7B7D"/>
    <w:rsid w:val="00753F5E"/>
    <w:rsid w:val="00B94484"/>
    <w:rsid w:val="00BE67F7"/>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33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473321"/>
  </w:style>
  <w:style w:type="paragraph" w:customStyle="1" w:styleId="C64856A445A84B4D96C11E712993ED1E">
    <w:name w:val="C64856A445A84B4D96C11E712993ED1E"/>
    <w:rsid w:val="00473321"/>
  </w:style>
  <w:style w:type="paragraph" w:customStyle="1" w:styleId="54ADBCD6F3034BCFA8969615D1248404">
    <w:name w:val="54ADBCD6F3034BCFA8969615D1248404"/>
    <w:rsid w:val="00473321"/>
  </w:style>
  <w:style w:type="paragraph" w:customStyle="1" w:styleId="580BC644E20F483CBA6E7ED855AE55D2">
    <w:name w:val="580BC644E20F483CBA6E7ED855AE55D2"/>
    <w:rsid w:val="00473321"/>
  </w:style>
  <w:style w:type="paragraph" w:customStyle="1" w:styleId="622E2274157F4320BA515AD6205EA79F">
    <w:name w:val="622E2274157F4320BA515AD6205EA79F"/>
    <w:rsid w:val="00473321"/>
  </w:style>
  <w:style w:type="paragraph" w:customStyle="1" w:styleId="ACFDE4EB7D1A439688DC9F4D6BE059FA">
    <w:name w:val="ACFDE4EB7D1A439688DC9F4D6BE059FA"/>
    <w:rsid w:val="00473321"/>
  </w:style>
  <w:style w:type="paragraph" w:customStyle="1" w:styleId="2DF9595F978C4438B21E43452584F18B">
    <w:name w:val="2DF9595F978C4438B21E43452584F18B"/>
    <w:rsid w:val="00473321"/>
  </w:style>
  <w:style w:type="paragraph" w:customStyle="1" w:styleId="8C3A1F0A55AC4DAA8E3F78C498E24F94">
    <w:name w:val="8C3A1F0A55AC4DAA8E3F78C498E24F94"/>
    <w:rsid w:val="00473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QM5P4ZDXZJVS-369-128</_dlc_DocId>
    <_dlc_DocIdUrl xmlns="ca35f6fb-1165-4b91-a168-522f87563d43">
      <Url>http://vlor05/raden/WG-OVERLEG-SFB/_layouts/DocIdRedir.aspx?ID=QM5P4ZDXZJVS-369-128</Url>
      <Description>QM5P4ZDXZJVS-369-128</Description>
    </_dlc_DocIdUrl>
  </documentManagement>
</p:properties>
</file>

<file path=customXml/item3.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4.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2.xml><?xml version="1.0" encoding="utf-8"?>
<ds:datastoreItem xmlns:ds="http://schemas.openxmlformats.org/officeDocument/2006/customXml" ds:itemID="{FBC9E675-130B-4F2E-B2EC-0E47751DFE2F}">
  <ds:schemaRefs>
    <ds:schemaRef ds:uri="http://schemas.microsoft.com/office/2006/metadata/properties"/>
    <ds:schemaRef ds:uri="http://purl.org/dc/elements/1.1/"/>
    <ds:schemaRef ds:uri="http://schemas.microsoft.com/office/2006/documentManagement/types"/>
    <ds:schemaRef ds:uri="ca35f6fb-1165-4b91-a168-522f87563d43"/>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4.xml><?xml version="1.0" encoding="utf-8"?>
<ds:datastoreItem xmlns:ds="http://schemas.openxmlformats.org/officeDocument/2006/customXml" ds:itemID="{1B5FDDB0-3164-4184-9061-0AE9419C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6.xml><?xml version="1.0" encoding="utf-8"?>
<ds:datastoreItem xmlns:ds="http://schemas.openxmlformats.org/officeDocument/2006/customXml" ds:itemID="{3BACCD8F-AA6D-4055-B19D-287A072B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1728</Words>
  <Characters>11451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ATTESTERINGSBUNDEL STUDENTEN MET EEN AUDITIEVE FUNCTIEBEPERKING</vt:lpstr>
    </vt:vector>
  </TitlesOfParts>
  <Company>LUDO-MOBIL</Company>
  <LinksUpToDate>false</LinksUpToDate>
  <CharactersWithSpaces>13153</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AUDITIEVE FUNCTIEBEPERKING</dc:title>
  <dc:creator>Nicole Meuleman</dc:creator>
  <cp:lastModifiedBy>Katrien Maas</cp:lastModifiedBy>
  <cp:revision>3</cp:revision>
  <cp:lastPrinted>2015-04-23T08:59:00Z</cp:lastPrinted>
  <dcterms:created xsi:type="dcterms:W3CDTF">2019-06-26T12:07:00Z</dcterms:created>
  <dcterms:modified xsi:type="dcterms:W3CDTF">2019-06-26T14:59:00Z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337a4594-7192-44e4-816b-56aa0b5865c8</vt:lpwstr>
  </property>
</Properties>
</file>