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7F61" w14:textId="77777777" w:rsidR="008D5D01" w:rsidRPr="00A55FEE" w:rsidRDefault="00A55FEE" w:rsidP="00A55FEE">
      <w:pPr>
        <w:jc w:val="center"/>
        <w:rPr>
          <w:rFonts w:ascii="Malgun Gothic" w:eastAsia="Malgun Gothic" w:hAnsi="Malgun Gothic"/>
        </w:rPr>
      </w:pPr>
      <w:r w:rsidRPr="00A55FEE">
        <w:rPr>
          <w:rFonts w:ascii="Malgun Gothic" w:eastAsia="Malgun Gothic" w:hAnsi="Malgun Gothic"/>
          <w:noProof/>
          <w:lang w:eastAsia="nl-BE"/>
        </w:rPr>
        <w:drawing>
          <wp:inline distT="0" distB="0" distL="0" distR="0" wp14:anchorId="18F02BDA" wp14:editId="50CF19EB">
            <wp:extent cx="4899660" cy="1723954"/>
            <wp:effectExtent l="0" t="0" r="0" b="0"/>
            <wp:docPr id="7170" name="Picture 2" descr="Wat is jouw verhaal - Kaart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Wat is jouw verhaal - Kaartspe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79" b="19642"/>
                    <a:stretch/>
                  </pic:blipFill>
                  <pic:spPr bwMode="auto">
                    <a:xfrm>
                      <a:off x="0" y="0"/>
                      <a:ext cx="4929827" cy="173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355E97" w14:textId="77777777" w:rsidR="00A55FEE" w:rsidRPr="00A55FEE" w:rsidRDefault="00A55FEE" w:rsidP="00A55FEE">
      <w:pPr>
        <w:jc w:val="center"/>
        <w:rPr>
          <w:rFonts w:ascii="Malgun Gothic" w:eastAsia="Malgun Gothic" w:hAnsi="Malgun Gothic"/>
          <w:b/>
          <w:bCs/>
          <w:sz w:val="10"/>
        </w:rPr>
      </w:pPr>
    </w:p>
    <w:p w14:paraId="067AA319" w14:textId="77777777" w:rsidR="001415A5" w:rsidRPr="00A55FEE" w:rsidRDefault="00A55FEE" w:rsidP="00A55FEE">
      <w:pPr>
        <w:jc w:val="center"/>
        <w:rPr>
          <w:rFonts w:ascii="Malgun Gothic" w:eastAsia="Malgun Gothic" w:hAnsi="Malgun Gothic"/>
          <w:b/>
          <w:bCs/>
          <w:sz w:val="28"/>
        </w:rPr>
      </w:pPr>
      <w:r w:rsidRPr="00A55FEE">
        <w:rPr>
          <w:rFonts w:ascii="Malgun Gothic" w:eastAsia="Malgun Gothic" w:hAnsi="Malgun Gothic"/>
          <w:b/>
          <w:bCs/>
          <w:sz w:val="28"/>
        </w:rPr>
        <w:t>Het v</w:t>
      </w:r>
      <w:r w:rsidR="001415A5" w:rsidRPr="00A55FEE">
        <w:rPr>
          <w:rFonts w:ascii="Malgun Gothic" w:eastAsia="Malgun Gothic" w:hAnsi="Malgun Gothic"/>
          <w:b/>
          <w:bCs/>
          <w:sz w:val="28"/>
        </w:rPr>
        <w:t xml:space="preserve">erhaal van </w:t>
      </w:r>
      <w:r w:rsidRPr="00A55FEE">
        <w:rPr>
          <w:rFonts w:ascii="Malgun Gothic" w:eastAsia="Malgun Gothic" w:hAnsi="Malgun Gothic"/>
          <w:b/>
          <w:bCs/>
          <w:sz w:val="28"/>
        </w:rPr>
        <w:t>mijn</w:t>
      </w:r>
      <w:r w:rsidR="001415A5" w:rsidRPr="00A55FEE">
        <w:rPr>
          <w:rFonts w:ascii="Malgun Gothic" w:eastAsia="Malgun Gothic" w:hAnsi="Malgun Gothic"/>
          <w:b/>
          <w:bCs/>
          <w:sz w:val="28"/>
        </w:rPr>
        <w:t xml:space="preserve"> klas</w:t>
      </w:r>
    </w:p>
    <w:p w14:paraId="29CF9A33" w14:textId="77777777" w:rsidR="00A55FEE" w:rsidRPr="00A55FEE" w:rsidRDefault="00A55FEE">
      <w:pPr>
        <w:rPr>
          <w:rFonts w:ascii="Malgun Gothic" w:eastAsia="Malgun Gothic" w:hAnsi="Malgun Gothic"/>
          <w:sz w:val="10"/>
        </w:rPr>
      </w:pPr>
    </w:p>
    <w:p w14:paraId="1C5B5F23" w14:textId="23D458D3" w:rsidR="00A55FEE" w:rsidRPr="00A55FEE" w:rsidRDefault="00A55FEE">
      <w:pPr>
        <w:rPr>
          <w:rFonts w:ascii="Malgun Gothic" w:eastAsia="Malgun Gothic" w:hAnsi="Malgun Gothic"/>
          <w:sz w:val="20"/>
        </w:rPr>
      </w:pPr>
      <w:r w:rsidRPr="00A55FEE">
        <w:rPr>
          <w:rFonts w:ascii="Malgun Gothic" w:eastAsia="Malgun Gothic" w:hAnsi="Malgun Gothic"/>
          <w:sz w:val="20"/>
        </w:rPr>
        <w:t>Met beeld en tekst</w:t>
      </w:r>
      <w:r w:rsidR="005A422F">
        <w:rPr>
          <w:rFonts w:ascii="Malgun Gothic" w:eastAsia="Malgun Gothic" w:hAnsi="Malgun Gothic"/>
          <w:sz w:val="20"/>
        </w:rPr>
        <w:t xml:space="preserve"> maak je </w:t>
      </w:r>
      <w:r w:rsidR="005A422F" w:rsidRPr="0014504B">
        <w:rPr>
          <w:rFonts w:ascii="Malgun Gothic" w:eastAsia="Malgun Gothic" w:hAnsi="Malgun Gothic"/>
          <w:sz w:val="20"/>
          <w:u w:val="single"/>
        </w:rPr>
        <w:t xml:space="preserve">voor </w:t>
      </w:r>
      <w:r w:rsidR="00D36C3D" w:rsidRPr="0014504B">
        <w:rPr>
          <w:rFonts w:ascii="Malgun Gothic" w:eastAsia="Malgun Gothic" w:hAnsi="Malgun Gothic"/>
          <w:sz w:val="20"/>
          <w:u w:val="single"/>
        </w:rPr>
        <w:t>jezelf</w:t>
      </w:r>
      <w:r w:rsidR="00D36C3D">
        <w:rPr>
          <w:rFonts w:ascii="Malgun Gothic" w:eastAsia="Malgun Gothic" w:hAnsi="Malgun Gothic"/>
          <w:sz w:val="20"/>
        </w:rPr>
        <w:t xml:space="preserve"> ‘het verhaal van jouw klas’ zodat je na</w:t>
      </w:r>
      <w:r w:rsidRPr="00A55FEE">
        <w:rPr>
          <w:rFonts w:ascii="Malgun Gothic" w:eastAsia="Malgun Gothic" w:hAnsi="Malgun Gothic"/>
          <w:sz w:val="20"/>
        </w:rPr>
        <w:t xml:space="preserve"> je eerste stageweek </w:t>
      </w:r>
      <w:r w:rsidR="00D36C3D">
        <w:rPr>
          <w:rFonts w:ascii="Malgun Gothic" w:eastAsia="Malgun Gothic" w:hAnsi="Malgun Gothic"/>
          <w:sz w:val="20"/>
        </w:rPr>
        <w:t>e</w:t>
      </w:r>
      <w:r w:rsidRPr="00A55FEE">
        <w:rPr>
          <w:rFonts w:ascii="Malgun Gothic" w:eastAsia="Malgun Gothic" w:hAnsi="Malgun Gothic"/>
          <w:sz w:val="20"/>
        </w:rPr>
        <w:t xml:space="preserve">en scherp (en professioneel) beeld </w:t>
      </w:r>
      <w:r w:rsidR="00D36C3D">
        <w:rPr>
          <w:rFonts w:ascii="Malgun Gothic" w:eastAsia="Malgun Gothic" w:hAnsi="Malgun Gothic"/>
          <w:sz w:val="20"/>
        </w:rPr>
        <w:t>hebt</w:t>
      </w:r>
      <w:r w:rsidRPr="00A55FEE">
        <w:rPr>
          <w:rFonts w:ascii="Malgun Gothic" w:eastAsia="Malgun Gothic" w:hAnsi="Malgun Gothic"/>
          <w:sz w:val="20"/>
        </w:rPr>
        <w:t xml:space="preserve"> van </w:t>
      </w:r>
      <w:r w:rsidR="00594DA5">
        <w:rPr>
          <w:rFonts w:ascii="Malgun Gothic" w:eastAsia="Malgun Gothic" w:hAnsi="Malgun Gothic"/>
          <w:sz w:val="20"/>
        </w:rPr>
        <w:t>‘</w:t>
      </w:r>
      <w:r w:rsidRPr="00A55FEE">
        <w:rPr>
          <w:rFonts w:ascii="Malgun Gothic" w:eastAsia="Malgun Gothic" w:hAnsi="Malgun Gothic"/>
          <w:sz w:val="20"/>
        </w:rPr>
        <w:t>een</w:t>
      </w:r>
      <w:r w:rsidR="00D36C3D">
        <w:rPr>
          <w:rFonts w:ascii="Malgun Gothic" w:eastAsia="Malgun Gothic" w:hAnsi="Malgun Gothic"/>
          <w:sz w:val="20"/>
        </w:rPr>
        <w:t xml:space="preserve"> standaard</w:t>
      </w:r>
      <w:r w:rsidRPr="00A55FEE">
        <w:rPr>
          <w:rFonts w:ascii="Malgun Gothic" w:eastAsia="Malgun Gothic" w:hAnsi="Malgun Gothic"/>
          <w:sz w:val="20"/>
        </w:rPr>
        <w:t xml:space="preserve"> dag</w:t>
      </w:r>
      <w:r w:rsidR="00594DA5">
        <w:rPr>
          <w:rFonts w:ascii="Malgun Gothic" w:eastAsia="Malgun Gothic" w:hAnsi="Malgun Gothic"/>
          <w:sz w:val="20"/>
        </w:rPr>
        <w:t>’</w:t>
      </w:r>
      <w:r w:rsidRPr="00A55FEE">
        <w:rPr>
          <w:rFonts w:ascii="Malgun Gothic" w:eastAsia="Malgun Gothic" w:hAnsi="Malgun Gothic"/>
          <w:sz w:val="20"/>
        </w:rPr>
        <w:t xml:space="preserve"> in jou</w:t>
      </w:r>
      <w:r w:rsidR="00594DA5">
        <w:rPr>
          <w:rFonts w:ascii="Malgun Gothic" w:eastAsia="Malgun Gothic" w:hAnsi="Malgun Gothic"/>
          <w:sz w:val="20"/>
        </w:rPr>
        <w:t>w</w:t>
      </w:r>
      <w:r w:rsidRPr="00A55FEE">
        <w:rPr>
          <w:rFonts w:ascii="Malgun Gothic" w:eastAsia="Malgun Gothic" w:hAnsi="Malgun Gothic"/>
          <w:sz w:val="20"/>
        </w:rPr>
        <w:t xml:space="preserve"> klas. </w:t>
      </w:r>
    </w:p>
    <w:p w14:paraId="785D7590" w14:textId="77777777" w:rsidR="00A55FEE" w:rsidRPr="00A55FEE" w:rsidRDefault="00A55FEE">
      <w:pPr>
        <w:rPr>
          <w:rFonts w:ascii="Malgun Gothic" w:eastAsia="Malgun Gothic" w:hAnsi="Malgun Gothic"/>
          <w:sz w:val="10"/>
        </w:rPr>
      </w:pPr>
    </w:p>
    <w:p w14:paraId="347409D4" w14:textId="58B6DF89" w:rsidR="00A55FEE" w:rsidRDefault="00A55FEE">
      <w:pPr>
        <w:rPr>
          <w:rFonts w:ascii="Malgun Gothic" w:eastAsia="Malgun Gothic" w:hAnsi="Malgun Gothic"/>
          <w:sz w:val="20"/>
        </w:rPr>
      </w:pPr>
      <w:r w:rsidRPr="00A55FEE">
        <w:rPr>
          <w:rFonts w:ascii="Malgun Gothic" w:eastAsia="Malgun Gothic" w:hAnsi="Malgun Gothic"/>
          <w:sz w:val="20"/>
        </w:rPr>
        <w:t xml:space="preserve">Onderstaande vragen kunnen je helpen bij het verzamelen van </w:t>
      </w:r>
      <w:r w:rsidR="0014504B">
        <w:rPr>
          <w:rFonts w:ascii="Malgun Gothic" w:eastAsia="Malgun Gothic" w:hAnsi="Malgun Gothic"/>
          <w:sz w:val="20"/>
        </w:rPr>
        <w:t>de nodige info.</w:t>
      </w:r>
    </w:p>
    <w:p w14:paraId="62A9CEDF" w14:textId="77777777" w:rsidR="00A55FEE" w:rsidRPr="00A55FEE" w:rsidRDefault="00A55FEE">
      <w:pPr>
        <w:rPr>
          <w:rFonts w:ascii="Malgun Gothic" w:eastAsia="Malgun Gothic" w:hAnsi="Malgun Gothic"/>
          <w:sz w:val="20"/>
        </w:rPr>
      </w:pPr>
      <w:r w:rsidRPr="00A55FEE">
        <w:rPr>
          <w:rFonts w:ascii="Malgun Gothic" w:eastAsia="Malgun Gothic" w:hAnsi="Malgun Gothic"/>
          <w:sz w:val="20"/>
        </w:rPr>
        <w:t xml:space="preserve">De </w:t>
      </w:r>
      <w:r w:rsidRPr="00A55FEE">
        <w:rPr>
          <w:rFonts w:ascii="Malgun Gothic" w:eastAsia="Malgun Gothic" w:hAnsi="Malgun Gothic"/>
          <w:i/>
          <w:sz w:val="20"/>
        </w:rPr>
        <w:t>schuingedrukte vragen</w:t>
      </w:r>
      <w:r w:rsidRPr="00A55FEE">
        <w:rPr>
          <w:rFonts w:ascii="Malgun Gothic" w:eastAsia="Malgun Gothic" w:hAnsi="Malgun Gothic"/>
          <w:sz w:val="20"/>
        </w:rPr>
        <w:t xml:space="preserve"> polsen naar jou</w:t>
      </w:r>
      <w:r>
        <w:rPr>
          <w:rFonts w:ascii="Malgun Gothic" w:eastAsia="Malgun Gothic" w:hAnsi="Malgun Gothic"/>
          <w:sz w:val="20"/>
        </w:rPr>
        <w:t>w</w:t>
      </w:r>
      <w:r w:rsidRPr="00A55FEE">
        <w:rPr>
          <w:rFonts w:ascii="Malgun Gothic" w:eastAsia="Malgun Gothic" w:hAnsi="Malgun Gothic"/>
          <w:sz w:val="20"/>
        </w:rPr>
        <w:t xml:space="preserve"> actieve bijdrage tijdens zo’n moment. </w:t>
      </w:r>
      <w:r w:rsidRPr="00A55FEE">
        <w:rPr>
          <w:rFonts w:ascii="Malgun Gothic" w:eastAsia="Malgun Gothic" w:hAnsi="Malgun Gothic"/>
          <w:i/>
          <w:sz w:val="20"/>
        </w:rPr>
        <w:t>Wat kan jij betekenen? Wat zie jij jezelf al doen?</w:t>
      </w:r>
      <w:r w:rsidRPr="00A55FEE">
        <w:rPr>
          <w:rFonts w:ascii="Malgun Gothic" w:eastAsia="Malgun Gothic" w:hAnsi="Malgun Gothic"/>
          <w:sz w:val="20"/>
        </w:rPr>
        <w:t xml:space="preserve">  </w:t>
      </w:r>
    </w:p>
    <w:p w14:paraId="27723E72" w14:textId="77777777" w:rsidR="00A55FEE" w:rsidRPr="001E6941" w:rsidRDefault="00A55FEE">
      <w:pPr>
        <w:rPr>
          <w:rFonts w:ascii="Malgun Gothic" w:eastAsia="Malgun Gothic" w:hAnsi="Malgun Gothic"/>
          <w:sz w:val="10"/>
        </w:rPr>
      </w:pPr>
    </w:p>
    <w:p w14:paraId="64D2516F" w14:textId="77777777" w:rsidR="00A55FEE" w:rsidRPr="00A55FEE" w:rsidRDefault="00A55FEE">
      <w:pPr>
        <w:rPr>
          <w:rFonts w:ascii="Malgun Gothic" w:eastAsia="Malgun Gothic" w:hAnsi="Malgun Gothic"/>
          <w:sz w:val="16"/>
        </w:rPr>
      </w:pPr>
    </w:p>
    <w:p w14:paraId="738B0E1A" w14:textId="77777777" w:rsidR="008D5D01" w:rsidRPr="00A55FEE" w:rsidRDefault="008D5D01" w:rsidP="00B66496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18"/>
        </w:rPr>
      </w:pPr>
      <w:r w:rsidRPr="00A55FEE">
        <w:rPr>
          <w:rFonts w:ascii="Malgun Gothic" w:eastAsia="Malgun Gothic" w:hAnsi="Malgun Gothic"/>
          <w:sz w:val="18"/>
        </w:rPr>
        <w:t>Hoe en wanneer begint de dag? Wat doet de mentor allemaal in het onthaal? Herken je doorheen de week een bepaalde structuur in het onthaal? Zitten er vaste liedjes in</w:t>
      </w:r>
      <w:r w:rsidR="00594DA5">
        <w:rPr>
          <w:rFonts w:ascii="Malgun Gothic" w:eastAsia="Malgun Gothic" w:hAnsi="Malgun Gothic"/>
          <w:sz w:val="18"/>
        </w:rPr>
        <w:t xml:space="preserve"> het onthaal</w:t>
      </w:r>
      <w:r w:rsidRPr="00A55FEE">
        <w:rPr>
          <w:rFonts w:ascii="Malgun Gothic" w:eastAsia="Malgun Gothic" w:hAnsi="Malgun Gothic"/>
          <w:sz w:val="18"/>
        </w:rPr>
        <w:t>? Zitten er steeds terugkerende rituelen in?</w:t>
      </w:r>
      <w:r w:rsidR="008B40C8" w:rsidRPr="00A55FEE">
        <w:rPr>
          <w:rFonts w:ascii="Malgun Gothic" w:eastAsia="Malgun Gothic" w:hAnsi="Malgun Gothic"/>
          <w:sz w:val="18"/>
        </w:rPr>
        <w:t xml:space="preserve"> Hoelang duurt zo’n onthaal?</w:t>
      </w:r>
      <w:r w:rsidRPr="00A55FEE">
        <w:rPr>
          <w:rFonts w:ascii="Malgun Gothic" w:eastAsia="Malgun Gothic" w:hAnsi="Malgun Gothic"/>
          <w:sz w:val="18"/>
        </w:rPr>
        <w:t xml:space="preserve"> Vraag je ook af ‘waarom doet de mentor dit zo?’ </w:t>
      </w:r>
    </w:p>
    <w:p w14:paraId="38A8E22C" w14:textId="77777777" w:rsidR="00B66496" w:rsidRPr="00A55FEE" w:rsidRDefault="00594DA5" w:rsidP="008D5D01">
      <w:pPr>
        <w:pStyle w:val="Lijstalinea"/>
        <w:rPr>
          <w:rFonts w:ascii="Malgun Gothic" w:eastAsia="Malgun Gothic" w:hAnsi="Malgun Gothic"/>
          <w:i/>
          <w:sz w:val="18"/>
        </w:rPr>
      </w:pPr>
      <w:r>
        <w:rPr>
          <w:rFonts w:ascii="Malgun Gothic" w:eastAsia="Malgun Gothic" w:hAnsi="Malgun Gothic"/>
          <w:i/>
          <w:sz w:val="18"/>
        </w:rPr>
        <w:t xml:space="preserve">Hoe ga jij tijdens deze week </w:t>
      </w:r>
      <w:r w:rsidR="008D5D01" w:rsidRPr="00A55FEE">
        <w:rPr>
          <w:rFonts w:ascii="Malgun Gothic" w:eastAsia="Malgun Gothic" w:hAnsi="Malgun Gothic"/>
          <w:i/>
          <w:sz w:val="18"/>
        </w:rPr>
        <w:t xml:space="preserve">actief kunnen participeren tijdens het onthaal? Wat verwacht men dan van jou? </w:t>
      </w:r>
    </w:p>
    <w:p w14:paraId="41F98D06" w14:textId="77777777" w:rsidR="00A55FEE" w:rsidRPr="00A55FEE" w:rsidRDefault="00A55FEE" w:rsidP="00A55FEE">
      <w:pPr>
        <w:pStyle w:val="Lijstalinea"/>
        <w:ind w:left="360"/>
        <w:rPr>
          <w:rFonts w:ascii="Malgun Gothic" w:eastAsia="Malgun Gothic" w:hAnsi="Malgun Gothic"/>
          <w:sz w:val="10"/>
        </w:rPr>
      </w:pPr>
    </w:p>
    <w:p w14:paraId="1DA3ED42" w14:textId="77777777" w:rsidR="00B66496" w:rsidRPr="00A55FEE" w:rsidRDefault="008D5D01" w:rsidP="00B66496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18"/>
        </w:rPr>
      </w:pPr>
      <w:r w:rsidRPr="00A55FEE">
        <w:rPr>
          <w:rFonts w:ascii="Malgun Gothic" w:eastAsia="Malgun Gothic" w:hAnsi="Malgun Gothic"/>
          <w:sz w:val="18"/>
        </w:rPr>
        <w:t xml:space="preserve">Wat </w:t>
      </w:r>
      <w:r w:rsidR="00A55FEE">
        <w:rPr>
          <w:rFonts w:ascii="Malgun Gothic" w:eastAsia="Malgun Gothic" w:hAnsi="Malgun Gothic"/>
          <w:sz w:val="18"/>
        </w:rPr>
        <w:t>gebeurt er</w:t>
      </w:r>
      <w:r w:rsidRPr="00A55FEE">
        <w:rPr>
          <w:rFonts w:ascii="Malgun Gothic" w:eastAsia="Malgun Gothic" w:hAnsi="Malgun Gothic"/>
          <w:sz w:val="18"/>
        </w:rPr>
        <w:t xml:space="preserve"> na het onthaal? Hoe weten kleuters wat ze mogen doen? Wat zie je de kleuters allemaal doen?</w:t>
      </w:r>
      <w:r w:rsidR="00472B11">
        <w:rPr>
          <w:rFonts w:ascii="Malgun Gothic" w:eastAsia="Malgun Gothic" w:hAnsi="Malgun Gothic"/>
          <w:sz w:val="18"/>
        </w:rPr>
        <w:t xml:space="preserve"> Staan alle materialen steeds klaar?  Wat en hoe begeleidt</w:t>
      </w:r>
      <w:r w:rsidRPr="00A55FEE">
        <w:rPr>
          <w:rFonts w:ascii="Malgun Gothic" w:eastAsia="Malgun Gothic" w:hAnsi="Malgun Gothic"/>
          <w:sz w:val="18"/>
        </w:rPr>
        <w:t xml:space="preserve"> de mentor </w:t>
      </w:r>
      <w:r w:rsidR="00A55FEE">
        <w:rPr>
          <w:rFonts w:ascii="Malgun Gothic" w:eastAsia="Malgun Gothic" w:hAnsi="Malgun Gothic"/>
          <w:sz w:val="18"/>
        </w:rPr>
        <w:t>tijdens deze momenten</w:t>
      </w:r>
      <w:r w:rsidRPr="00A55FEE">
        <w:rPr>
          <w:rFonts w:ascii="Malgun Gothic" w:eastAsia="Malgun Gothic" w:hAnsi="Malgun Gothic"/>
          <w:sz w:val="18"/>
        </w:rPr>
        <w:t>?</w:t>
      </w:r>
    </w:p>
    <w:p w14:paraId="34D1BACB" w14:textId="77777777" w:rsidR="008D5D01" w:rsidRPr="00A55FEE" w:rsidRDefault="008D5D01" w:rsidP="008D5D01">
      <w:pPr>
        <w:pStyle w:val="Lijstalinea"/>
        <w:rPr>
          <w:rFonts w:ascii="Malgun Gothic" w:eastAsia="Malgun Gothic" w:hAnsi="Malgun Gothic"/>
          <w:sz w:val="18"/>
        </w:rPr>
      </w:pPr>
      <w:r w:rsidRPr="00A55FEE">
        <w:rPr>
          <w:rFonts w:ascii="Malgun Gothic" w:eastAsia="Malgun Gothic" w:hAnsi="Malgun Gothic"/>
          <w:i/>
          <w:sz w:val="18"/>
        </w:rPr>
        <w:t>Is er misschien al iets wat jij graag wil proberen tijdens deze week</w:t>
      </w:r>
      <w:r w:rsidR="008B40C8" w:rsidRPr="00A55FEE">
        <w:rPr>
          <w:rFonts w:ascii="Malgun Gothic" w:eastAsia="Malgun Gothic" w:hAnsi="Malgun Gothic"/>
          <w:i/>
          <w:sz w:val="18"/>
        </w:rPr>
        <w:t>? Bespreek dit goed op voorhand met de mentor!</w:t>
      </w:r>
    </w:p>
    <w:p w14:paraId="6CF7D1F7" w14:textId="77777777" w:rsidR="008B40C8" w:rsidRPr="00A55FEE" w:rsidRDefault="008B40C8" w:rsidP="008B40C8">
      <w:pPr>
        <w:pStyle w:val="Lijstalinea"/>
        <w:rPr>
          <w:rFonts w:ascii="Malgun Gothic" w:eastAsia="Malgun Gothic" w:hAnsi="Malgun Gothic"/>
          <w:sz w:val="10"/>
        </w:rPr>
      </w:pPr>
    </w:p>
    <w:p w14:paraId="7A3ED0DC" w14:textId="77777777" w:rsidR="008D5D01" w:rsidRPr="00A55FEE" w:rsidRDefault="008B40C8" w:rsidP="00B66496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18"/>
        </w:rPr>
      </w:pPr>
      <w:r w:rsidRPr="00A55FEE">
        <w:rPr>
          <w:rFonts w:ascii="Malgun Gothic" w:eastAsia="Malgun Gothic" w:hAnsi="Malgun Gothic"/>
          <w:sz w:val="18"/>
        </w:rPr>
        <w:t>Wanneer moeten kleuters opruimen? Hoe p</w:t>
      </w:r>
      <w:r w:rsidR="00A55FEE">
        <w:rPr>
          <w:rFonts w:ascii="Malgun Gothic" w:eastAsia="Malgun Gothic" w:hAnsi="Malgun Gothic"/>
          <w:sz w:val="18"/>
        </w:rPr>
        <w:t>akt de mentor dit aan? Wat zegt en</w:t>
      </w:r>
      <w:r w:rsidRPr="00A55FEE">
        <w:rPr>
          <w:rFonts w:ascii="Malgun Gothic" w:eastAsia="Malgun Gothic" w:hAnsi="Malgun Gothic"/>
          <w:sz w:val="18"/>
        </w:rPr>
        <w:t xml:space="preserve"> wat doet de mentor</w:t>
      </w:r>
      <w:r w:rsidR="00594DA5">
        <w:rPr>
          <w:rFonts w:ascii="Malgun Gothic" w:eastAsia="Malgun Gothic" w:hAnsi="Malgun Gothic"/>
          <w:sz w:val="18"/>
        </w:rPr>
        <w:t xml:space="preserve"> precies tijdens dit routine</w:t>
      </w:r>
      <w:r w:rsidR="00A55FEE">
        <w:rPr>
          <w:rFonts w:ascii="Malgun Gothic" w:eastAsia="Malgun Gothic" w:hAnsi="Malgun Gothic"/>
          <w:sz w:val="18"/>
        </w:rPr>
        <w:t>moment</w:t>
      </w:r>
      <w:r w:rsidRPr="00A55FEE">
        <w:rPr>
          <w:rFonts w:ascii="Malgun Gothic" w:eastAsia="Malgun Gothic" w:hAnsi="Malgun Gothic"/>
          <w:sz w:val="18"/>
        </w:rPr>
        <w:t xml:space="preserve">? </w:t>
      </w:r>
      <w:r w:rsidR="00A55FEE">
        <w:rPr>
          <w:rFonts w:ascii="Malgun Gothic" w:eastAsia="Malgun Gothic" w:hAnsi="Malgun Gothic"/>
          <w:sz w:val="18"/>
        </w:rPr>
        <w:t>Hoe wordt dit moment</w:t>
      </w:r>
      <w:r w:rsidRPr="00A55FEE">
        <w:rPr>
          <w:rFonts w:ascii="Malgun Gothic" w:eastAsia="Malgun Gothic" w:hAnsi="Malgun Gothic"/>
          <w:sz w:val="18"/>
        </w:rPr>
        <w:t xml:space="preserve"> aangekondigd? </w:t>
      </w:r>
      <w:r w:rsidR="00A55FEE">
        <w:rPr>
          <w:rFonts w:ascii="Malgun Gothic" w:eastAsia="Malgun Gothic" w:hAnsi="Malgun Gothic"/>
          <w:sz w:val="18"/>
        </w:rPr>
        <w:t>Hoelang duurt dit moment?</w:t>
      </w:r>
      <w:r w:rsidR="00472B11">
        <w:rPr>
          <w:rFonts w:ascii="Malgun Gothic" w:eastAsia="Malgun Gothic" w:hAnsi="Malgun Gothic"/>
          <w:sz w:val="18"/>
        </w:rPr>
        <w:t xml:space="preserve"> Wat doen </w:t>
      </w:r>
      <w:r w:rsidR="00594DA5">
        <w:rPr>
          <w:rFonts w:ascii="Malgun Gothic" w:eastAsia="Malgun Gothic" w:hAnsi="Malgun Gothic"/>
          <w:sz w:val="18"/>
        </w:rPr>
        <w:t xml:space="preserve">de </w:t>
      </w:r>
      <w:r w:rsidR="00472B11">
        <w:rPr>
          <w:rFonts w:ascii="Malgun Gothic" w:eastAsia="Malgun Gothic" w:hAnsi="Malgun Gothic"/>
          <w:sz w:val="18"/>
        </w:rPr>
        <w:t>kleuters als ze nog niet klaar zijn met een werkje</w:t>
      </w:r>
      <w:r w:rsidR="00594DA5">
        <w:rPr>
          <w:rFonts w:ascii="Malgun Gothic" w:eastAsia="Malgun Gothic" w:hAnsi="Malgun Gothic"/>
          <w:sz w:val="18"/>
        </w:rPr>
        <w:t xml:space="preserve"> en toch moeten opruimen</w:t>
      </w:r>
      <w:r w:rsidR="00472B11">
        <w:rPr>
          <w:rFonts w:ascii="Malgun Gothic" w:eastAsia="Malgun Gothic" w:hAnsi="Malgun Gothic"/>
          <w:sz w:val="18"/>
        </w:rPr>
        <w:t xml:space="preserve">? </w:t>
      </w:r>
    </w:p>
    <w:p w14:paraId="56DF89EC" w14:textId="77777777" w:rsidR="008B40C8" w:rsidRPr="00A55FEE" w:rsidRDefault="008B40C8" w:rsidP="008B40C8">
      <w:pPr>
        <w:pStyle w:val="Lijstalinea"/>
        <w:rPr>
          <w:rFonts w:ascii="Malgun Gothic" w:eastAsia="Malgun Gothic" w:hAnsi="Malgun Gothic"/>
          <w:sz w:val="18"/>
        </w:rPr>
      </w:pPr>
      <w:r w:rsidRPr="00A55FEE">
        <w:rPr>
          <w:rFonts w:ascii="Malgun Gothic" w:eastAsia="Malgun Gothic" w:hAnsi="Malgun Gothic"/>
          <w:i/>
          <w:sz w:val="18"/>
        </w:rPr>
        <w:t xml:space="preserve">Wat doe jij tijdens deze opruimmomenten? Hoe kan jij hier al actief participeren? Wat verwacht men dan van jou? </w:t>
      </w:r>
    </w:p>
    <w:p w14:paraId="58BB0244" w14:textId="77777777" w:rsidR="008B40C8" w:rsidRPr="00A55FEE" w:rsidRDefault="008B40C8" w:rsidP="008B40C8">
      <w:pPr>
        <w:pStyle w:val="Lijstalinea"/>
        <w:rPr>
          <w:rFonts w:ascii="Malgun Gothic" w:eastAsia="Malgun Gothic" w:hAnsi="Malgun Gothic"/>
          <w:sz w:val="10"/>
        </w:rPr>
      </w:pPr>
    </w:p>
    <w:p w14:paraId="2095F864" w14:textId="64B7D27A" w:rsidR="00DD665B" w:rsidRDefault="001E6941" w:rsidP="00B66496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18"/>
        </w:rPr>
      </w:pPr>
      <w:r w:rsidRPr="00A55FEE">
        <w:rPr>
          <w:rFonts w:ascii="Malgun Gothic" w:eastAsia="Malgun Gothic" w:hAnsi="Malgun Gothic"/>
          <w:noProof/>
          <w:sz w:val="18"/>
          <w:lang w:eastAsia="nl-BE"/>
        </w:rPr>
        <w:drawing>
          <wp:anchor distT="0" distB="0" distL="114300" distR="114300" simplePos="0" relativeHeight="251658240" behindDoc="0" locked="0" layoutInCell="1" allowOverlap="1" wp14:anchorId="34223067" wp14:editId="1EA7A5B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84960" cy="1584960"/>
            <wp:effectExtent l="0" t="0" r="0" b="0"/>
            <wp:wrapSquare wrapText="bothSides"/>
            <wp:docPr id="1" name="Afbeelding 1" descr="De 10+ beste afbeeldingen van Leuke Quotes! | leuke quotes, spel, spreu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10+ beste afbeeldingen van Leuke Quotes! | leuke quotes, spel, spreuk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0C8" w:rsidRPr="00A55FEE">
        <w:rPr>
          <w:rFonts w:ascii="Malgun Gothic" w:eastAsia="Malgun Gothic" w:hAnsi="Malgun Gothic"/>
          <w:sz w:val="18"/>
        </w:rPr>
        <w:t>Welke hoeken</w:t>
      </w:r>
      <w:r w:rsidR="00A55FEE">
        <w:rPr>
          <w:rFonts w:ascii="Malgun Gothic" w:eastAsia="Malgun Gothic" w:hAnsi="Malgun Gothic"/>
          <w:sz w:val="18"/>
        </w:rPr>
        <w:t>/tafels</w:t>
      </w:r>
      <w:r w:rsidR="008B40C8" w:rsidRPr="00A55FEE">
        <w:rPr>
          <w:rFonts w:ascii="Malgun Gothic" w:eastAsia="Malgun Gothic" w:hAnsi="Malgun Gothic"/>
          <w:sz w:val="18"/>
        </w:rPr>
        <w:t xml:space="preserve"> zijn er in je klas? Zijn er afspraken rond het spelen in hoeken</w:t>
      </w:r>
      <w:r w:rsidR="00A55FEE">
        <w:rPr>
          <w:rFonts w:ascii="Malgun Gothic" w:eastAsia="Malgun Gothic" w:hAnsi="Malgun Gothic"/>
          <w:sz w:val="18"/>
        </w:rPr>
        <w:t xml:space="preserve"> of aan tafels</w:t>
      </w:r>
      <w:r w:rsidR="008B40C8" w:rsidRPr="00A55FEE">
        <w:rPr>
          <w:rFonts w:ascii="Malgun Gothic" w:eastAsia="Malgun Gothic" w:hAnsi="Malgun Gothic"/>
          <w:sz w:val="18"/>
        </w:rPr>
        <w:t xml:space="preserve">? Welk </w:t>
      </w:r>
      <w:r w:rsidR="00DD665B">
        <w:rPr>
          <w:rFonts w:ascii="Malgun Gothic" w:eastAsia="Malgun Gothic" w:hAnsi="Malgun Gothic"/>
          <w:sz w:val="18"/>
        </w:rPr>
        <w:t xml:space="preserve">soort </w:t>
      </w:r>
      <w:r w:rsidR="008B40C8" w:rsidRPr="00A55FEE">
        <w:rPr>
          <w:rFonts w:ascii="Malgun Gothic" w:eastAsia="Malgun Gothic" w:hAnsi="Malgun Gothic"/>
          <w:sz w:val="18"/>
        </w:rPr>
        <w:t>spel zie je in de verschillende hoeken?</w:t>
      </w:r>
      <w:r w:rsidR="00A55FEE">
        <w:rPr>
          <w:rFonts w:ascii="Malgun Gothic" w:eastAsia="Malgun Gothic" w:hAnsi="Malgun Gothic"/>
          <w:sz w:val="18"/>
        </w:rPr>
        <w:t xml:space="preserve"> </w:t>
      </w:r>
      <w:r w:rsidR="00BE47D8">
        <w:rPr>
          <w:rFonts w:ascii="Malgun Gothic" w:eastAsia="Malgun Gothic" w:hAnsi="Malgun Gothic"/>
          <w:sz w:val="18"/>
        </w:rPr>
        <w:t xml:space="preserve">Welke materialen </w:t>
      </w:r>
      <w:r w:rsidR="00D22F60">
        <w:rPr>
          <w:rFonts w:ascii="Malgun Gothic" w:eastAsia="Malgun Gothic" w:hAnsi="Malgun Gothic"/>
          <w:sz w:val="18"/>
        </w:rPr>
        <w:t>zijn er ter beschikking voor de kleuters</w:t>
      </w:r>
      <w:r w:rsidR="00B000B0">
        <w:rPr>
          <w:rFonts w:ascii="Malgun Gothic" w:eastAsia="Malgun Gothic" w:hAnsi="Malgun Gothic"/>
          <w:sz w:val="18"/>
        </w:rPr>
        <w:t xml:space="preserve"> in de verschillende hoeken, kasten …</w:t>
      </w:r>
      <w:r w:rsidR="00D22F60">
        <w:rPr>
          <w:rFonts w:ascii="Malgun Gothic" w:eastAsia="Malgun Gothic" w:hAnsi="Malgun Gothic"/>
          <w:sz w:val="18"/>
        </w:rPr>
        <w:t xml:space="preserve">? </w:t>
      </w:r>
    </w:p>
    <w:p w14:paraId="1952DB40" w14:textId="1E0BCB4B" w:rsidR="00B66496" w:rsidRPr="00A55FEE" w:rsidRDefault="008B40C8" w:rsidP="00DD665B">
      <w:pPr>
        <w:pStyle w:val="Lijstalinea"/>
        <w:ind w:left="360"/>
        <w:rPr>
          <w:rFonts w:ascii="Malgun Gothic" w:eastAsia="Malgun Gothic" w:hAnsi="Malgun Gothic"/>
          <w:sz w:val="18"/>
        </w:rPr>
      </w:pPr>
      <w:r w:rsidRPr="00A55FEE">
        <w:rPr>
          <w:rFonts w:ascii="Malgun Gothic" w:eastAsia="Malgun Gothic" w:hAnsi="Malgun Gothic"/>
          <w:sz w:val="18"/>
        </w:rPr>
        <w:t>Een gedetailleerde plattegrond maken van je stageklas kan je later goed helpen bij het verder uitwerken van volgende stages.</w:t>
      </w:r>
      <w:r w:rsidR="00D22F60">
        <w:rPr>
          <w:rFonts w:ascii="Malgun Gothic" w:eastAsia="Malgun Gothic" w:hAnsi="Malgun Gothic"/>
          <w:sz w:val="18"/>
        </w:rPr>
        <w:t xml:space="preserve"> Ook het </w:t>
      </w:r>
      <w:r w:rsidR="001A31CC">
        <w:rPr>
          <w:rFonts w:ascii="Malgun Gothic" w:eastAsia="Malgun Gothic" w:hAnsi="Malgun Gothic"/>
          <w:sz w:val="18"/>
        </w:rPr>
        <w:t xml:space="preserve">(geleidelijk aan) </w:t>
      </w:r>
      <w:r w:rsidR="00D22F60">
        <w:rPr>
          <w:rFonts w:ascii="Malgun Gothic" w:eastAsia="Malgun Gothic" w:hAnsi="Malgun Gothic"/>
          <w:sz w:val="18"/>
        </w:rPr>
        <w:t>opmaken van een inventaris van de aanwezige materialen</w:t>
      </w:r>
      <w:r w:rsidR="001A31CC">
        <w:rPr>
          <w:rFonts w:ascii="Malgun Gothic" w:eastAsia="Malgun Gothic" w:hAnsi="Malgun Gothic"/>
          <w:sz w:val="18"/>
        </w:rPr>
        <w:t xml:space="preserve"> </w:t>
      </w:r>
      <w:r w:rsidR="00121BF6">
        <w:rPr>
          <w:rFonts w:ascii="Malgun Gothic" w:eastAsia="Malgun Gothic" w:hAnsi="Malgun Gothic"/>
          <w:sz w:val="18"/>
        </w:rPr>
        <w:t>kan een hulpmiddel zijn voor latere stages</w:t>
      </w:r>
      <w:r w:rsidR="00B000B0">
        <w:rPr>
          <w:rFonts w:ascii="Malgun Gothic" w:eastAsia="Malgun Gothic" w:hAnsi="Malgun Gothic"/>
          <w:sz w:val="18"/>
        </w:rPr>
        <w:t xml:space="preserve">. </w:t>
      </w:r>
    </w:p>
    <w:p w14:paraId="1AB1D2FC" w14:textId="77777777" w:rsidR="008B40C8" w:rsidRPr="00A55FEE" w:rsidRDefault="008B40C8" w:rsidP="008B40C8">
      <w:pPr>
        <w:pStyle w:val="Lijstalinea"/>
        <w:rPr>
          <w:rFonts w:ascii="Malgun Gothic" w:eastAsia="Malgun Gothic" w:hAnsi="Malgun Gothic"/>
          <w:i/>
          <w:sz w:val="18"/>
        </w:rPr>
      </w:pPr>
      <w:r w:rsidRPr="00A55FEE">
        <w:rPr>
          <w:rFonts w:ascii="Malgun Gothic" w:eastAsia="Malgun Gothic" w:hAnsi="Malgun Gothic"/>
          <w:i/>
          <w:sz w:val="18"/>
        </w:rPr>
        <w:t>Ga gedurende deze eerste week zeker ook meespelen met de kleuters! Denk aan wat Plato zei…</w:t>
      </w:r>
    </w:p>
    <w:p w14:paraId="32F7D1E2" w14:textId="77777777" w:rsidR="008B40C8" w:rsidRPr="00A55FEE" w:rsidRDefault="008B40C8" w:rsidP="008B40C8">
      <w:pPr>
        <w:pStyle w:val="Lijstalinea"/>
        <w:rPr>
          <w:rFonts w:ascii="Malgun Gothic" w:eastAsia="Malgun Gothic" w:hAnsi="Malgun Gothic"/>
          <w:sz w:val="18"/>
        </w:rPr>
      </w:pPr>
      <w:r w:rsidRPr="00A55FEE">
        <w:rPr>
          <w:rFonts w:ascii="Malgun Gothic" w:eastAsia="Malgun Gothic" w:hAnsi="Malgun Gothic"/>
          <w:sz w:val="18"/>
        </w:rPr>
        <w:t xml:space="preserve"> </w:t>
      </w:r>
    </w:p>
    <w:p w14:paraId="683B97C0" w14:textId="77777777" w:rsidR="008B40C8" w:rsidRPr="00A55FEE" w:rsidRDefault="008B40C8" w:rsidP="00B66496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18"/>
        </w:rPr>
      </w:pPr>
      <w:r w:rsidRPr="00A55FEE">
        <w:rPr>
          <w:rFonts w:ascii="Malgun Gothic" w:eastAsia="Malgun Gothic" w:hAnsi="Malgun Gothic"/>
          <w:sz w:val="18"/>
        </w:rPr>
        <w:t xml:space="preserve">Hoe verlopen de koek- en eetmomenten? </w:t>
      </w:r>
      <w:r w:rsidR="0044346C" w:rsidRPr="00A55FEE">
        <w:rPr>
          <w:rFonts w:ascii="Malgun Gothic" w:eastAsia="Malgun Gothic" w:hAnsi="Malgun Gothic"/>
          <w:sz w:val="18"/>
        </w:rPr>
        <w:t xml:space="preserve">Wanneer zijn deze momenten? Zijn dit echt ‘vaste’ momenten of bepalen kleuters dit misschien zelf? </w:t>
      </w:r>
      <w:r w:rsidRPr="00A55FEE">
        <w:rPr>
          <w:rFonts w:ascii="Malgun Gothic" w:eastAsia="Malgun Gothic" w:hAnsi="Malgun Gothic"/>
          <w:sz w:val="18"/>
        </w:rPr>
        <w:t xml:space="preserve">Wat doet je mentor tijdens deze momenten? Is er tijd om kleine individuele gesprekjes aan te gaan met kleuters? </w:t>
      </w:r>
    </w:p>
    <w:p w14:paraId="513999FC" w14:textId="77777777" w:rsidR="008B40C8" w:rsidRPr="00A55FEE" w:rsidRDefault="008B40C8" w:rsidP="008B40C8">
      <w:pPr>
        <w:pStyle w:val="Lijstalinea"/>
        <w:rPr>
          <w:rFonts w:ascii="Malgun Gothic" w:eastAsia="Malgun Gothic" w:hAnsi="Malgun Gothic"/>
          <w:sz w:val="18"/>
        </w:rPr>
      </w:pPr>
      <w:r w:rsidRPr="00A55FEE">
        <w:rPr>
          <w:rFonts w:ascii="Malgun Gothic" w:eastAsia="Malgun Gothic" w:hAnsi="Malgun Gothic"/>
          <w:i/>
          <w:sz w:val="18"/>
        </w:rPr>
        <w:t>Wat doe jij tijdens deze eetmomenten? Hoe kan jij hier al actief participeren, hoe kan jij al contact maken met individuele kleuters?</w:t>
      </w:r>
    </w:p>
    <w:p w14:paraId="29D52E57" w14:textId="77777777" w:rsidR="0044346C" w:rsidRPr="00A55FEE" w:rsidRDefault="0044346C" w:rsidP="008B40C8">
      <w:pPr>
        <w:pStyle w:val="Lijstalinea"/>
        <w:rPr>
          <w:rFonts w:ascii="Malgun Gothic" w:eastAsia="Malgun Gothic" w:hAnsi="Malgun Gothic"/>
          <w:sz w:val="18"/>
        </w:rPr>
      </w:pPr>
    </w:p>
    <w:p w14:paraId="725F989E" w14:textId="77777777" w:rsidR="0044346C" w:rsidRPr="00A55FEE" w:rsidRDefault="0044346C" w:rsidP="0044346C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18"/>
        </w:rPr>
      </w:pPr>
      <w:r w:rsidRPr="00A55FEE">
        <w:rPr>
          <w:rFonts w:ascii="Malgun Gothic" w:eastAsia="Malgun Gothic" w:hAnsi="Malgun Gothic"/>
          <w:sz w:val="18"/>
        </w:rPr>
        <w:t xml:space="preserve">Hoe start je </w:t>
      </w:r>
      <w:r w:rsidR="001E6941">
        <w:rPr>
          <w:rFonts w:ascii="Malgun Gothic" w:eastAsia="Malgun Gothic" w:hAnsi="Malgun Gothic"/>
          <w:sz w:val="18"/>
        </w:rPr>
        <w:t>klas</w:t>
      </w:r>
      <w:r w:rsidRPr="00A55FEE">
        <w:rPr>
          <w:rFonts w:ascii="Malgun Gothic" w:eastAsia="Malgun Gothic" w:hAnsi="Malgun Gothic"/>
          <w:sz w:val="18"/>
        </w:rPr>
        <w:t xml:space="preserve"> in de namiddag? Wanneer start de namiddag? Is er een verschil </w:t>
      </w:r>
      <w:r w:rsidR="001E6941">
        <w:rPr>
          <w:rFonts w:ascii="Malgun Gothic" w:eastAsia="Malgun Gothic" w:hAnsi="Malgun Gothic"/>
          <w:sz w:val="18"/>
        </w:rPr>
        <w:t>tussen</w:t>
      </w:r>
      <w:r w:rsidRPr="00A55FEE">
        <w:rPr>
          <w:rFonts w:ascii="Malgun Gothic" w:eastAsia="Malgun Gothic" w:hAnsi="Malgun Gothic"/>
          <w:sz w:val="18"/>
        </w:rPr>
        <w:t xml:space="preserve"> het aanbod van de voor- en de namiddag? Zit er een bepaalde structuur in de namiddag? </w:t>
      </w:r>
    </w:p>
    <w:p w14:paraId="586EDD82" w14:textId="77777777" w:rsidR="0044346C" w:rsidRPr="00A55FEE" w:rsidRDefault="0044346C" w:rsidP="0044346C">
      <w:pPr>
        <w:pStyle w:val="Lijstalinea"/>
        <w:rPr>
          <w:rFonts w:ascii="Malgun Gothic" w:eastAsia="Malgun Gothic" w:hAnsi="Malgun Gothic"/>
          <w:i/>
          <w:sz w:val="18"/>
        </w:rPr>
      </w:pPr>
      <w:r w:rsidRPr="00A55FEE">
        <w:rPr>
          <w:rFonts w:ascii="Malgun Gothic" w:eastAsia="Malgun Gothic" w:hAnsi="Malgun Gothic"/>
          <w:i/>
          <w:sz w:val="18"/>
        </w:rPr>
        <w:t>Is er misschien al iets wat jij eens graag wil proberen tijdens deze week?</w:t>
      </w:r>
    </w:p>
    <w:p w14:paraId="3034A4A9" w14:textId="77777777" w:rsidR="0044346C" w:rsidRPr="00A55FEE" w:rsidRDefault="0044346C" w:rsidP="0044346C">
      <w:pPr>
        <w:pStyle w:val="Lijstalinea"/>
        <w:rPr>
          <w:rFonts w:ascii="Malgun Gothic" w:eastAsia="Malgun Gothic" w:hAnsi="Malgun Gothic"/>
          <w:sz w:val="18"/>
        </w:rPr>
      </w:pPr>
    </w:p>
    <w:p w14:paraId="6E9DB877" w14:textId="77777777" w:rsidR="00B66496" w:rsidRDefault="0044346C" w:rsidP="0044346C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18"/>
        </w:rPr>
      </w:pPr>
      <w:r w:rsidRPr="00A55FEE">
        <w:rPr>
          <w:rFonts w:ascii="Malgun Gothic" w:eastAsia="Malgun Gothic" w:hAnsi="Malgun Gothic"/>
          <w:sz w:val="18"/>
        </w:rPr>
        <w:t xml:space="preserve">Hoe eindigt de </w:t>
      </w:r>
      <w:proofErr w:type="spellStart"/>
      <w:r w:rsidRPr="00A55FEE">
        <w:rPr>
          <w:rFonts w:ascii="Malgun Gothic" w:eastAsia="Malgun Gothic" w:hAnsi="Malgun Gothic"/>
          <w:sz w:val="18"/>
        </w:rPr>
        <w:t>klasdag</w:t>
      </w:r>
      <w:proofErr w:type="spellEnd"/>
      <w:r w:rsidRPr="00A55FEE">
        <w:rPr>
          <w:rFonts w:ascii="Malgun Gothic" w:eastAsia="Malgun Gothic" w:hAnsi="Malgun Gothic"/>
          <w:sz w:val="18"/>
        </w:rPr>
        <w:t xml:space="preserve">? Wanneer begint </w:t>
      </w:r>
      <w:r w:rsidR="001E6941">
        <w:rPr>
          <w:rFonts w:ascii="Malgun Gothic" w:eastAsia="Malgun Gothic" w:hAnsi="Malgun Gothic"/>
          <w:sz w:val="18"/>
        </w:rPr>
        <w:t>de mentor</w:t>
      </w:r>
      <w:r w:rsidRPr="00A55FEE">
        <w:rPr>
          <w:rFonts w:ascii="Malgun Gothic" w:eastAsia="Malgun Gothic" w:hAnsi="Malgun Gothic"/>
          <w:sz w:val="18"/>
        </w:rPr>
        <w:t xml:space="preserve"> met het voorbereiden van de kleuters op het einde van dag? </w:t>
      </w:r>
      <w:r w:rsidR="001E6941">
        <w:rPr>
          <w:rFonts w:ascii="Malgun Gothic" w:eastAsia="Malgun Gothic" w:hAnsi="Malgun Gothic"/>
          <w:sz w:val="18"/>
        </w:rPr>
        <w:t>Is dit ook een ritueel met bijvoorbeeld een vast liedje, een vaste reflectie op de dag…</w:t>
      </w:r>
    </w:p>
    <w:p w14:paraId="55A81C18" w14:textId="77777777" w:rsidR="00D638ED" w:rsidRDefault="00D638ED" w:rsidP="00D638ED">
      <w:pPr>
        <w:pStyle w:val="Lijstalinea"/>
        <w:ind w:left="360"/>
        <w:rPr>
          <w:rFonts w:ascii="Malgun Gothic" w:eastAsia="Malgun Gothic" w:hAnsi="Malgun Gothic"/>
          <w:sz w:val="18"/>
        </w:rPr>
      </w:pPr>
    </w:p>
    <w:p w14:paraId="0D6EF8F5" w14:textId="6DF95D9D" w:rsidR="00D638ED" w:rsidRPr="00A55FEE" w:rsidRDefault="00933443" w:rsidP="0044346C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18"/>
        </w:rPr>
      </w:pPr>
      <w:r>
        <w:rPr>
          <w:rFonts w:ascii="Malgun Gothic" w:eastAsia="Malgun Gothic" w:hAnsi="Malgun Gothic"/>
          <w:sz w:val="18"/>
        </w:rPr>
        <w:t xml:space="preserve">Hoe ziet het weekrooster van jouw kleuterklas </w:t>
      </w:r>
      <w:r w:rsidR="008475F5">
        <w:rPr>
          <w:rFonts w:ascii="Malgun Gothic" w:eastAsia="Malgun Gothic" w:hAnsi="Malgun Gothic"/>
          <w:sz w:val="18"/>
        </w:rPr>
        <w:t xml:space="preserve">eruit? </w:t>
      </w:r>
    </w:p>
    <w:p w14:paraId="33BA9B9A" w14:textId="77777777" w:rsidR="00280F87" w:rsidRPr="00A55FEE" w:rsidRDefault="00280F87">
      <w:pPr>
        <w:rPr>
          <w:rFonts w:ascii="Malgun Gothic" w:eastAsia="Malgun Gothic" w:hAnsi="Malgun Gothic"/>
          <w:b/>
          <w:bCs/>
        </w:rPr>
      </w:pPr>
    </w:p>
    <w:sectPr w:rsidR="00280F87" w:rsidRPr="00A55FE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A38E" w14:textId="77777777" w:rsidR="00C04355" w:rsidRDefault="00C04355" w:rsidP="00FB18D6">
      <w:pPr>
        <w:spacing w:line="240" w:lineRule="auto"/>
      </w:pPr>
      <w:r>
        <w:separator/>
      </w:r>
    </w:p>
  </w:endnote>
  <w:endnote w:type="continuationSeparator" w:id="0">
    <w:p w14:paraId="0A410646" w14:textId="77777777" w:rsidR="00C04355" w:rsidRDefault="00C04355" w:rsidP="00FB1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EB6D" w14:textId="77777777" w:rsidR="00C04355" w:rsidRDefault="00C04355" w:rsidP="00FB18D6">
      <w:pPr>
        <w:spacing w:line="240" w:lineRule="auto"/>
      </w:pPr>
      <w:r>
        <w:separator/>
      </w:r>
    </w:p>
  </w:footnote>
  <w:footnote w:type="continuationSeparator" w:id="0">
    <w:p w14:paraId="7A1A8666" w14:textId="77777777" w:rsidR="00C04355" w:rsidRDefault="00C04355" w:rsidP="00FB1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81D2" w14:textId="77777777" w:rsidR="00FB18D6" w:rsidRPr="00FB18D6" w:rsidRDefault="00FB18D6" w:rsidP="00FB18D6">
    <w:pPr>
      <w:pStyle w:val="Koptekst"/>
      <w:jc w:val="right"/>
      <w:rPr>
        <w:rFonts w:ascii="Agency FB" w:hAnsi="Agency FB"/>
        <w:b/>
      </w:rPr>
    </w:pPr>
    <w:r w:rsidRPr="00FB18D6">
      <w:rPr>
        <w:rFonts w:ascii="Agency FB" w:hAnsi="Agency FB"/>
        <w:b/>
      </w:rPr>
      <w:t>OPO 6</w:t>
    </w:r>
  </w:p>
  <w:p w14:paraId="5A1E2E4D" w14:textId="77777777" w:rsidR="00FB18D6" w:rsidRDefault="00FB18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8B"/>
    <w:multiLevelType w:val="hybridMultilevel"/>
    <w:tmpl w:val="4CE0B536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7D65110"/>
    <w:multiLevelType w:val="hybridMultilevel"/>
    <w:tmpl w:val="510463BA"/>
    <w:lvl w:ilvl="0" w:tplc="E848D9A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7C35"/>
    <w:multiLevelType w:val="hybridMultilevel"/>
    <w:tmpl w:val="9AAC1E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79F0"/>
    <w:multiLevelType w:val="hybridMultilevel"/>
    <w:tmpl w:val="79FAF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E1CA5"/>
    <w:multiLevelType w:val="hybridMultilevel"/>
    <w:tmpl w:val="47B451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6156"/>
    <w:multiLevelType w:val="hybridMultilevel"/>
    <w:tmpl w:val="52248A0C"/>
    <w:lvl w:ilvl="0" w:tplc="5582CF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E7AF0"/>
    <w:multiLevelType w:val="hybridMultilevel"/>
    <w:tmpl w:val="2C1A6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26EF0"/>
    <w:multiLevelType w:val="hybridMultilevel"/>
    <w:tmpl w:val="9028E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800E7"/>
    <w:multiLevelType w:val="hybridMultilevel"/>
    <w:tmpl w:val="B28081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3318E"/>
    <w:multiLevelType w:val="hybridMultilevel"/>
    <w:tmpl w:val="B22E11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C2DB9"/>
    <w:multiLevelType w:val="hybridMultilevel"/>
    <w:tmpl w:val="CC0694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76AD"/>
    <w:multiLevelType w:val="hybridMultilevel"/>
    <w:tmpl w:val="261099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307120">
    <w:abstractNumId w:val="9"/>
  </w:num>
  <w:num w:numId="2" w16cid:durableId="261652083">
    <w:abstractNumId w:val="11"/>
  </w:num>
  <w:num w:numId="3" w16cid:durableId="1293172109">
    <w:abstractNumId w:val="7"/>
  </w:num>
  <w:num w:numId="4" w16cid:durableId="787119569">
    <w:abstractNumId w:val="4"/>
  </w:num>
  <w:num w:numId="5" w16cid:durableId="175121491">
    <w:abstractNumId w:val="8"/>
  </w:num>
  <w:num w:numId="6" w16cid:durableId="542716007">
    <w:abstractNumId w:val="0"/>
  </w:num>
  <w:num w:numId="7" w16cid:durableId="667054830">
    <w:abstractNumId w:val="2"/>
  </w:num>
  <w:num w:numId="8" w16cid:durableId="1550148487">
    <w:abstractNumId w:val="1"/>
  </w:num>
  <w:num w:numId="9" w16cid:durableId="594557217">
    <w:abstractNumId w:val="6"/>
  </w:num>
  <w:num w:numId="10" w16cid:durableId="13728069">
    <w:abstractNumId w:val="3"/>
  </w:num>
  <w:num w:numId="11" w16cid:durableId="854618223">
    <w:abstractNumId w:val="5"/>
  </w:num>
  <w:num w:numId="12" w16cid:durableId="503595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A5"/>
    <w:rsid w:val="00001310"/>
    <w:rsid w:val="000835EE"/>
    <w:rsid w:val="00121BF6"/>
    <w:rsid w:val="001415A5"/>
    <w:rsid w:val="0014504B"/>
    <w:rsid w:val="00146F40"/>
    <w:rsid w:val="001A31CC"/>
    <w:rsid w:val="001E6941"/>
    <w:rsid w:val="00280F87"/>
    <w:rsid w:val="002F6A28"/>
    <w:rsid w:val="00384DB6"/>
    <w:rsid w:val="00387A62"/>
    <w:rsid w:val="0044346C"/>
    <w:rsid w:val="00472B11"/>
    <w:rsid w:val="0047409F"/>
    <w:rsid w:val="0049170E"/>
    <w:rsid w:val="00594DA5"/>
    <w:rsid w:val="005A422F"/>
    <w:rsid w:val="00665E48"/>
    <w:rsid w:val="00671D78"/>
    <w:rsid w:val="00795B6C"/>
    <w:rsid w:val="007B49BD"/>
    <w:rsid w:val="008475F5"/>
    <w:rsid w:val="008B40C8"/>
    <w:rsid w:val="008D5D01"/>
    <w:rsid w:val="00903342"/>
    <w:rsid w:val="00904EC7"/>
    <w:rsid w:val="0092008C"/>
    <w:rsid w:val="00933443"/>
    <w:rsid w:val="00941B10"/>
    <w:rsid w:val="00A55FEE"/>
    <w:rsid w:val="00A8783E"/>
    <w:rsid w:val="00B000B0"/>
    <w:rsid w:val="00B36EBA"/>
    <w:rsid w:val="00B66496"/>
    <w:rsid w:val="00BE47D8"/>
    <w:rsid w:val="00C04355"/>
    <w:rsid w:val="00C24770"/>
    <w:rsid w:val="00D13A53"/>
    <w:rsid w:val="00D14E8C"/>
    <w:rsid w:val="00D22F60"/>
    <w:rsid w:val="00D36C3D"/>
    <w:rsid w:val="00D638ED"/>
    <w:rsid w:val="00D72C27"/>
    <w:rsid w:val="00DD30ED"/>
    <w:rsid w:val="00DD665B"/>
    <w:rsid w:val="00F315B4"/>
    <w:rsid w:val="00F56A6D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CEA8"/>
  <w15:chartTrackingRefBased/>
  <w15:docId w15:val="{0D948490-3791-40BD-9EFA-34E1ECF8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64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B18D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18D6"/>
  </w:style>
  <w:style w:type="paragraph" w:styleId="Voettekst">
    <w:name w:val="footer"/>
    <w:basedOn w:val="Standaard"/>
    <w:link w:val="VoettekstChar"/>
    <w:uiPriority w:val="99"/>
    <w:unhideWhenUsed/>
    <w:rsid w:val="00FB18D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18D6"/>
  </w:style>
  <w:style w:type="paragraph" w:styleId="Ballontekst">
    <w:name w:val="Balloon Text"/>
    <w:basedOn w:val="Standaard"/>
    <w:link w:val="BallontekstChar"/>
    <w:uiPriority w:val="99"/>
    <w:semiHidden/>
    <w:unhideWhenUsed/>
    <w:rsid w:val="00594D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4EF847918D14492A062A3BD44FA0D" ma:contentTypeVersion="9" ma:contentTypeDescription="Een nieuw document maken." ma:contentTypeScope="" ma:versionID="952af825950e683162a279748c070712">
  <xsd:schema xmlns:xsd="http://www.w3.org/2001/XMLSchema" xmlns:xs="http://www.w3.org/2001/XMLSchema" xmlns:p="http://schemas.microsoft.com/office/2006/metadata/properties" xmlns:ns2="793cec7b-a6b2-48dc-b1ee-cb1f4abf2587" xmlns:ns3="452ee734-fd9b-4cd9-a399-369b9c9dae71" targetNamespace="http://schemas.microsoft.com/office/2006/metadata/properties" ma:root="true" ma:fieldsID="4140e9f0607b435e70c132b165f6c4c5" ns2:_="" ns3:_="">
    <xsd:import namespace="793cec7b-a6b2-48dc-b1ee-cb1f4abf2587"/>
    <xsd:import namespace="452ee734-fd9b-4cd9-a399-369b9c9da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cec7b-a6b2-48dc-b1ee-cb1f4abf2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ee734-fd9b-4cd9-a399-369b9c9da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5A86B-B893-4665-8C82-605A5D94B06D}"/>
</file>

<file path=customXml/itemProps2.xml><?xml version="1.0" encoding="utf-8"?>
<ds:datastoreItem xmlns:ds="http://schemas.openxmlformats.org/officeDocument/2006/customXml" ds:itemID="{94F8EDF0-F4C7-4532-905C-8821980FA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AF70A-D664-4B16-817C-6C38FFAB7B1E}">
  <ds:schemaRefs>
    <ds:schemaRef ds:uri="http://schemas.microsoft.com/office/2006/metadata/properties"/>
    <ds:schemaRef ds:uri="http://schemas.microsoft.com/office/infopath/2007/PartnerControls"/>
    <ds:schemaRef ds:uri="75dd5827-6e5a-4db8-b29e-20f97241b204"/>
    <ds:schemaRef ds:uri="2eef88c4-64c5-4397-97e1-49e9844577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UCLL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Tintel</dc:creator>
  <cp:keywords/>
  <dc:description/>
  <cp:lastModifiedBy>Kathleen Roosen</cp:lastModifiedBy>
  <cp:revision>18</cp:revision>
  <cp:lastPrinted>2020-10-13T07:02:00Z</cp:lastPrinted>
  <dcterms:created xsi:type="dcterms:W3CDTF">2022-09-29T19:59:00Z</dcterms:created>
  <dcterms:modified xsi:type="dcterms:W3CDTF">2023-09-26T10:07:00Z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0x0101006904EF847918D14492A062A3BD44FA0D</vt:lpwstr>
  </property>
  <property fmtid="{D5CDD505-2E9C-101B-9397-08002B2CF9AE}" pid="3" name="MediaServiceImageTags">
    <vt:lpwstr/>
  </property>
</Properties>
</file>