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888A" w14:textId="686B0942" w:rsidR="000326FD" w:rsidRDefault="003B6415" w:rsidP="000326FD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D624F3" wp14:editId="752E7766">
            <wp:simplePos x="0" y="0"/>
            <wp:positionH relativeFrom="margin">
              <wp:posOffset>4331335</wp:posOffset>
            </wp:positionH>
            <wp:positionV relativeFrom="page">
              <wp:align>top</wp:align>
            </wp:positionV>
            <wp:extent cx="2299853" cy="720000"/>
            <wp:effectExtent l="0" t="0" r="571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85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85D82" w14:textId="77777777" w:rsidR="001E7D27" w:rsidRPr="001E7D27" w:rsidRDefault="001E7D27" w:rsidP="001E7D2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000FBDDF" w14:textId="1971A5BD" w:rsidR="001E7D27" w:rsidRDefault="28253321" w:rsidP="001E7D2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eastAsiaTheme="minorEastAsia" w:hAnsiTheme="minorHAnsi"/>
          <w:b/>
          <w:bCs/>
          <w:sz w:val="28"/>
          <w:szCs w:val="28"/>
        </w:rPr>
      </w:pPr>
      <w:r w:rsidRPr="7A432A0E">
        <w:rPr>
          <w:rFonts w:asciiTheme="minorHAnsi" w:hAnsiTheme="minorHAnsi"/>
          <w:b/>
          <w:bCs/>
          <w:sz w:val="28"/>
          <w:szCs w:val="28"/>
        </w:rPr>
        <w:t>Traject diploma Bachelor studiegebied</w:t>
      </w:r>
      <w:r w:rsidR="0090629D" w:rsidRPr="7A432A0E">
        <w:rPr>
          <w:rFonts w:asciiTheme="minorHAnsi" w:eastAsiaTheme="minorEastAsia" w:hAnsiTheme="minorHAnsi"/>
          <w:b/>
          <w:bCs/>
          <w:sz w:val="28"/>
          <w:szCs w:val="28"/>
        </w:rPr>
        <w:t xml:space="preserve"> Sociaal Agogisch Werk </w:t>
      </w:r>
      <w:r w:rsidR="2E5AABCC" w:rsidRPr="7A432A0E">
        <w:rPr>
          <w:rFonts w:asciiTheme="minorHAnsi" w:eastAsiaTheme="minorEastAsia" w:hAnsiTheme="minorHAnsi"/>
          <w:b/>
          <w:bCs/>
          <w:sz w:val="28"/>
          <w:szCs w:val="28"/>
        </w:rPr>
        <w:t>(Niet SRW)</w:t>
      </w:r>
    </w:p>
    <w:p w14:paraId="0FAE9FF0" w14:textId="77777777" w:rsidR="001E7D27" w:rsidRPr="001E7D27" w:rsidRDefault="001E7D27" w:rsidP="001E7D2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7899EBEA" w14:textId="77777777" w:rsidR="00520B1A" w:rsidRDefault="00520B1A" w:rsidP="001A27C4">
      <w:pPr>
        <w:ind w:left="-567"/>
        <w:jc w:val="both"/>
        <w:rPr>
          <w:rFonts w:asciiTheme="minorHAnsi" w:eastAsiaTheme="minorEastAsia" w:hAnsiTheme="minorHAnsi"/>
          <w:b/>
          <w:bCs/>
          <w:sz w:val="22"/>
        </w:rPr>
      </w:pPr>
    </w:p>
    <w:p w14:paraId="5824B364" w14:textId="1F9029A2" w:rsidR="0090629D" w:rsidRPr="0090629D" w:rsidRDefault="0090629D" w:rsidP="00520B1A">
      <w:pPr>
        <w:shd w:val="clear" w:color="auto" w:fill="D0CECE" w:themeFill="background2" w:themeFillShade="E6"/>
        <w:ind w:left="-567"/>
        <w:jc w:val="both"/>
        <w:rPr>
          <w:rFonts w:asciiTheme="minorHAnsi" w:eastAsiaTheme="minorEastAsia" w:hAnsiTheme="minorHAnsi"/>
          <w:sz w:val="22"/>
        </w:rPr>
      </w:pPr>
      <w:r w:rsidRPr="57CE3B37">
        <w:rPr>
          <w:rFonts w:asciiTheme="minorHAnsi" w:eastAsiaTheme="minorEastAsia" w:hAnsiTheme="minorHAnsi"/>
          <w:b/>
          <w:bCs/>
          <w:sz w:val="22"/>
        </w:rPr>
        <w:t>Te volgen studiepunten</w:t>
      </w:r>
      <w:r w:rsidRPr="57CE3B37">
        <w:rPr>
          <w:rFonts w:asciiTheme="minorHAnsi" w:eastAsiaTheme="minorEastAsia" w:hAnsiTheme="minorHAnsi"/>
          <w:sz w:val="22"/>
        </w:rPr>
        <w:t>: 65 s</w:t>
      </w:r>
      <w:r w:rsidR="003C2587">
        <w:rPr>
          <w:rFonts w:asciiTheme="minorHAnsi" w:eastAsiaTheme="minorEastAsia" w:hAnsiTheme="minorHAnsi"/>
          <w:sz w:val="22"/>
        </w:rPr>
        <w:t xml:space="preserve">tudiepunten </w:t>
      </w:r>
    </w:p>
    <w:p w14:paraId="192F9079" w14:textId="4140DBB6" w:rsidR="0090629D" w:rsidRPr="0090629D" w:rsidRDefault="0090629D" w:rsidP="7DD0C186">
      <w:pPr>
        <w:shd w:val="clear" w:color="auto" w:fill="EDED61"/>
        <w:ind w:left="-567"/>
        <w:rPr>
          <w:rFonts w:asciiTheme="minorHAnsi" w:eastAsiaTheme="minorEastAsia" w:hAnsiTheme="minorHAnsi"/>
          <w:sz w:val="22"/>
          <w:highlight w:val="yellow"/>
        </w:rPr>
      </w:pPr>
      <w:proofErr w:type="gramStart"/>
      <w:r w:rsidRPr="7DD0C186">
        <w:rPr>
          <w:rFonts w:asciiTheme="minorHAnsi" w:eastAsiaTheme="minorEastAsia" w:hAnsiTheme="minorHAnsi"/>
          <w:b/>
          <w:bCs/>
          <w:sz w:val="22"/>
          <w:highlight w:val="yellow"/>
        </w:rPr>
        <w:t>Vrijstellin</w:t>
      </w:r>
      <w:r w:rsidR="00ED6AF6" w:rsidRPr="7DD0C186">
        <w:rPr>
          <w:rFonts w:asciiTheme="minorHAnsi" w:eastAsiaTheme="minorEastAsia" w:hAnsiTheme="minorHAnsi"/>
          <w:b/>
          <w:bCs/>
          <w:sz w:val="22"/>
          <w:highlight w:val="yellow"/>
        </w:rPr>
        <w:t xml:space="preserve">gen </w:t>
      </w:r>
      <w:r w:rsidRPr="7DD0C186">
        <w:rPr>
          <w:rFonts w:asciiTheme="minorHAnsi" w:eastAsiaTheme="minorEastAsia" w:hAnsiTheme="minorHAnsi"/>
          <w:sz w:val="22"/>
          <w:highlight w:val="yellow"/>
        </w:rPr>
        <w:t>:</w:t>
      </w:r>
      <w:proofErr w:type="gramEnd"/>
      <w:r w:rsidRPr="7DD0C186">
        <w:rPr>
          <w:rFonts w:asciiTheme="minorHAnsi" w:eastAsiaTheme="minorEastAsia" w:hAnsiTheme="minorHAnsi"/>
          <w:sz w:val="22"/>
          <w:highlight w:val="yellow"/>
        </w:rPr>
        <w:t xml:space="preserve"> 115</w:t>
      </w:r>
      <w:r w:rsidR="003C2587" w:rsidRPr="7DD0C186">
        <w:rPr>
          <w:rFonts w:asciiTheme="minorHAnsi" w:eastAsiaTheme="minorEastAsia" w:hAnsiTheme="minorHAnsi"/>
          <w:sz w:val="22"/>
          <w:highlight w:val="yellow"/>
        </w:rPr>
        <w:t xml:space="preserve"> studiepunten</w:t>
      </w:r>
      <w:r w:rsidR="003C2587" w:rsidRPr="7DD0C186">
        <w:rPr>
          <w:rFonts w:asciiTheme="minorHAnsi" w:eastAsiaTheme="minorEastAsia" w:hAnsiTheme="minorHAnsi"/>
          <w:sz w:val="22"/>
        </w:rPr>
        <w:t xml:space="preserve"> </w:t>
      </w:r>
    </w:p>
    <w:p w14:paraId="51994294" w14:textId="0F45624E" w:rsidR="0090629D" w:rsidRPr="0090629D" w:rsidRDefault="0090629D" w:rsidP="001A27C4">
      <w:pPr>
        <w:ind w:left="-567"/>
        <w:rPr>
          <w:rFonts w:asciiTheme="minorHAnsi" w:eastAsiaTheme="minorEastAsia" w:hAnsiTheme="minorHAnsi"/>
          <w:sz w:val="22"/>
        </w:rPr>
      </w:pPr>
      <w:r w:rsidRPr="27AC0EED">
        <w:rPr>
          <w:rFonts w:asciiTheme="minorHAnsi" w:eastAsiaTheme="minorEastAsia" w:hAnsiTheme="minorHAnsi"/>
          <w:b/>
          <w:bCs/>
          <w:sz w:val="22"/>
        </w:rPr>
        <w:t>Minimale studieduur</w:t>
      </w:r>
      <w:r w:rsidRPr="27AC0EED">
        <w:rPr>
          <w:rFonts w:asciiTheme="minorHAnsi" w:eastAsiaTheme="minorEastAsia" w:hAnsiTheme="minorHAnsi"/>
          <w:sz w:val="22"/>
        </w:rPr>
        <w:t>: 1,5 jaar</w:t>
      </w:r>
    </w:p>
    <w:p w14:paraId="0F958AC7" w14:textId="77777777" w:rsidR="00EB7D6E" w:rsidRPr="0090629D" w:rsidRDefault="00EB7D6E" w:rsidP="0090629D">
      <w:pPr>
        <w:rPr>
          <w:rFonts w:asciiTheme="minorHAnsi" w:eastAsiaTheme="minorEastAsia" w:hAnsiTheme="minorHAnsi"/>
          <w:sz w:val="22"/>
        </w:rPr>
      </w:pPr>
    </w:p>
    <w:tbl>
      <w:tblPr>
        <w:tblStyle w:val="Tabelraster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78"/>
        <w:gridCol w:w="625"/>
        <w:gridCol w:w="2124"/>
        <w:gridCol w:w="567"/>
        <w:gridCol w:w="1852"/>
        <w:gridCol w:w="415"/>
        <w:gridCol w:w="2692"/>
        <w:gridCol w:w="437"/>
      </w:tblGrid>
      <w:tr w:rsidR="0090629D" w:rsidRPr="0090629D" w14:paraId="2E31D49D" w14:textId="77777777" w:rsidTr="7DD0C186"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1EBF878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Semester 1</w:t>
            </w: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4A80E1A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Semester 2</w:t>
            </w:r>
          </w:p>
        </w:tc>
      </w:tr>
      <w:tr w:rsidR="0090629D" w:rsidRPr="0090629D" w14:paraId="723FA10A" w14:textId="77777777" w:rsidTr="7DD0C186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B6445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Pedagogie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692F2D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439C33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Algemene orthopedagogie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CC3BF9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25AB6E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Psychologie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2E6AFC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CB1F16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Welzijn in beweging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746B28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</w:tr>
      <w:tr w:rsidR="0090629D" w:rsidRPr="0090629D" w14:paraId="5B7711F8" w14:textId="77777777" w:rsidTr="7DD0C186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11EFBA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Recht &amp; maatschappij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26660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45884B" w14:textId="156A186D" w:rsidR="0090629D" w:rsidRPr="0090629D" w:rsidRDefault="0090629D" w:rsidP="006A3373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proofErr w:type="spellStart"/>
            <w:r w:rsidRPr="57CE3B37">
              <w:rPr>
                <w:rFonts w:asciiTheme="minorHAnsi" w:eastAsiaTheme="minorEastAsia" w:hAnsiTheme="minorHAnsi"/>
                <w:sz w:val="22"/>
              </w:rPr>
              <w:t>Ontwikkelings-psychologie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8A99D5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3C727F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Cultuursensitief handelen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013E1D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B8BF6A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Specifieke orthopedagogie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944065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</w:tr>
      <w:tr w:rsidR="0090629D" w:rsidRPr="0090629D" w14:paraId="2830E45A" w14:textId="77777777" w:rsidTr="7DD0C186"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F9488A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Leerteam startende professional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6089C2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91B717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Leerteam groeiende professional 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29AF25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</w:tr>
      <w:tr w:rsidR="0090629D" w:rsidRPr="0090629D" w14:paraId="45FB9497" w14:textId="77777777" w:rsidTr="7DD0C186"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B5163A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totaal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229E7E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30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726FF24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totaal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E171133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30</w:t>
            </w:r>
          </w:p>
        </w:tc>
      </w:tr>
    </w:tbl>
    <w:p w14:paraId="5F802E22" w14:textId="77777777" w:rsidR="0090629D" w:rsidRDefault="0090629D" w:rsidP="0090629D">
      <w:pPr>
        <w:spacing w:after="120" w:line="264" w:lineRule="auto"/>
        <w:rPr>
          <w:rFonts w:asciiTheme="minorHAnsi" w:eastAsiaTheme="minorEastAsia" w:hAnsiTheme="minorHAnsi"/>
          <w:b/>
          <w:bCs/>
          <w:sz w:val="22"/>
        </w:rPr>
      </w:pPr>
    </w:p>
    <w:p w14:paraId="0E4A90D8" w14:textId="77777777" w:rsidR="006A3373" w:rsidRPr="0090629D" w:rsidRDefault="006A3373" w:rsidP="0090629D">
      <w:pPr>
        <w:spacing w:after="120" w:line="264" w:lineRule="auto"/>
        <w:rPr>
          <w:rFonts w:asciiTheme="minorHAnsi" w:eastAsiaTheme="minorEastAsia" w:hAnsiTheme="minorHAnsi"/>
          <w:b/>
          <w:bCs/>
          <w:sz w:val="22"/>
        </w:rPr>
      </w:pPr>
    </w:p>
    <w:tbl>
      <w:tblPr>
        <w:tblStyle w:val="Tabelraster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6"/>
        <w:gridCol w:w="567"/>
        <w:gridCol w:w="2275"/>
        <w:gridCol w:w="572"/>
        <w:gridCol w:w="1838"/>
        <w:gridCol w:w="429"/>
        <w:gridCol w:w="2548"/>
        <w:gridCol w:w="567"/>
      </w:tblGrid>
      <w:tr w:rsidR="0090629D" w:rsidRPr="0090629D" w14:paraId="107E4845" w14:textId="77777777" w:rsidTr="7DD0C186"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376C0E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Semester 3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DD3C6CC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Semester 4-5</w:t>
            </w:r>
          </w:p>
        </w:tc>
      </w:tr>
      <w:tr w:rsidR="00591DA5" w:rsidRPr="0090629D" w14:paraId="1D7FB599" w14:textId="77777777" w:rsidTr="00591DA5">
        <w:trPr>
          <w:trHeight w:val="64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D4F578" w14:textId="46ABBA20" w:rsidR="00591DA5" w:rsidRPr="0090629D" w:rsidRDefault="00591DA5" w:rsidP="00591DA5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Leerteam groeiende professional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D9E57E" w14:textId="0FE2F3E8" w:rsidR="00591DA5" w:rsidRPr="0090629D" w:rsidRDefault="00591DA5" w:rsidP="00591DA5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45F800" w14:textId="77777777" w:rsidR="00591DA5" w:rsidRPr="0090629D" w:rsidRDefault="00591DA5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Stage 2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48010E" w14:textId="77777777" w:rsidR="00591DA5" w:rsidRPr="0090629D" w:rsidRDefault="00591DA5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D1C86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Contextgericht werken</w:t>
            </w:r>
          </w:p>
          <w:p w14:paraId="641C217C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3D85F6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490822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Filosofisch &amp; ethisch handelen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61"/>
            <w:hideMark/>
          </w:tcPr>
          <w:p w14:paraId="09C9CB0F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</w:tr>
      <w:tr w:rsidR="00591DA5" w:rsidRPr="0090629D" w14:paraId="7CAAE49F" w14:textId="77777777" w:rsidTr="00EF495A">
        <w:trPr>
          <w:trHeight w:val="540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667C6F" w14:textId="315B79EC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C07D99" w14:textId="0C623BBB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14:paraId="109F372B" w14:textId="77777777" w:rsidR="00591DA5" w:rsidRPr="0090629D" w:rsidRDefault="00591DA5">
            <w:pPr>
              <w:spacing w:line="240" w:lineRule="auto"/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14:paraId="47142544" w14:textId="77777777" w:rsidR="00591DA5" w:rsidRPr="0090629D" w:rsidRDefault="00591DA5">
            <w:pPr>
              <w:spacing w:line="240" w:lineRule="auto"/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E687D4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Actuele tendensen in het werkveld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F5BFF6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D2023A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 xml:space="preserve">(Jeugd)criminologie en psychopathologie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AC5E4F" w14:textId="77777777" w:rsidR="00591DA5" w:rsidRPr="0090629D" w:rsidRDefault="00591DA5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</w:tr>
      <w:tr w:rsidR="7A432A0E" w14:paraId="2017656E" w14:textId="77777777" w:rsidTr="00591DA5">
        <w:trPr>
          <w:trHeight w:val="25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2C177F" w14:textId="7FFD58FA" w:rsidR="208A3EEC" w:rsidRDefault="208A3EEC" w:rsidP="7A432A0E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7A432A0E">
              <w:rPr>
                <w:rFonts w:asciiTheme="minorHAnsi" w:eastAsiaTheme="minorEastAsia" w:hAnsiTheme="minorHAnsi"/>
                <w:sz w:val="22"/>
              </w:rPr>
              <w:t>Algemene voorbereiding stage 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E644E1" w14:textId="6D7CD82D" w:rsidR="208A3EEC" w:rsidRDefault="208A3EEC" w:rsidP="7A432A0E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7A432A0E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A9F24F" w14:textId="77777777" w:rsidR="7A432A0E" w:rsidRDefault="7A432A0E" w:rsidP="7A432A0E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7A432A0E">
              <w:rPr>
                <w:rFonts w:asciiTheme="minorHAnsi" w:eastAsiaTheme="minorEastAsia" w:hAnsiTheme="minorHAnsi"/>
                <w:sz w:val="22"/>
              </w:rPr>
              <w:t xml:space="preserve">Leerteam onderzoekend professional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CABFC1" w14:textId="4221E074" w:rsidR="0666DCB7" w:rsidRDefault="0666DCB7" w:rsidP="7A432A0E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7A432A0E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</w:tr>
      <w:tr w:rsidR="0090629D" w:rsidRPr="0090629D" w14:paraId="253F2DE8" w14:textId="77777777" w:rsidTr="7DD0C186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0D75048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totaal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F2FC229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30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63856DE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totaal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A69506D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30</w:t>
            </w:r>
          </w:p>
        </w:tc>
      </w:tr>
    </w:tbl>
    <w:p w14:paraId="03D0DBA0" w14:textId="77777777" w:rsidR="0090629D" w:rsidRDefault="0090629D" w:rsidP="0090629D">
      <w:pPr>
        <w:spacing w:after="120" w:line="264" w:lineRule="auto"/>
        <w:rPr>
          <w:rFonts w:asciiTheme="minorHAnsi" w:eastAsiaTheme="minorEastAsia" w:hAnsiTheme="minorHAnsi"/>
          <w:b/>
          <w:bCs/>
          <w:sz w:val="22"/>
        </w:rPr>
      </w:pPr>
    </w:p>
    <w:p w14:paraId="63248DBA" w14:textId="77777777" w:rsidR="006A3373" w:rsidRPr="0090629D" w:rsidRDefault="006A3373" w:rsidP="0090629D">
      <w:pPr>
        <w:spacing w:after="120" w:line="264" w:lineRule="auto"/>
        <w:rPr>
          <w:rFonts w:asciiTheme="minorHAnsi" w:eastAsiaTheme="minorEastAsia" w:hAnsiTheme="minorHAnsi"/>
          <w:b/>
          <w:bCs/>
          <w:sz w:val="22"/>
        </w:rPr>
      </w:pPr>
    </w:p>
    <w:tbl>
      <w:tblPr>
        <w:tblStyle w:val="Tabelraster1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78"/>
        <w:gridCol w:w="425"/>
        <w:gridCol w:w="2275"/>
        <w:gridCol w:w="567"/>
        <w:gridCol w:w="4808"/>
        <w:gridCol w:w="579"/>
      </w:tblGrid>
      <w:tr w:rsidR="0090629D" w:rsidRPr="0090629D" w14:paraId="12784CF1" w14:textId="77777777" w:rsidTr="7DD0C186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E864165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Semester 5-4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F87A956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Semester 6</w:t>
            </w:r>
          </w:p>
        </w:tc>
      </w:tr>
      <w:tr w:rsidR="0090629D" w:rsidRPr="0090629D" w14:paraId="074DCCA8" w14:textId="77777777" w:rsidTr="7DD0C18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2C8767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Sociaal ondernemen en innoveren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5349B1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3EEBE2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Orthopedagogische communicatie</w:t>
            </w:r>
          </w:p>
          <w:p w14:paraId="21EC1C1D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FF444C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EC078D" w14:textId="77777777" w:rsidR="0090629D" w:rsidRPr="0090629D" w:rsidRDefault="0090629D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Stage 3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EA9474" w14:textId="77777777" w:rsidR="0090629D" w:rsidRPr="0090629D" w:rsidRDefault="0090629D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23</w:t>
            </w:r>
          </w:p>
        </w:tc>
      </w:tr>
      <w:tr w:rsidR="0090629D" w:rsidRPr="0090629D" w14:paraId="0F657D24" w14:textId="77777777" w:rsidTr="7DD0C18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10A71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Orthopedagogie</w:t>
            </w:r>
          </w:p>
          <w:p w14:paraId="78EA80D7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5DB89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  <w:highlight w:val="yellow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7FFFEE" w14:textId="44503339" w:rsidR="0090629D" w:rsidRPr="0090629D" w:rsidRDefault="00D15AC0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 xml:space="preserve">Persoonlijke professionalisering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8A1D55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6</w:t>
            </w:r>
          </w:p>
        </w:tc>
        <w:tc>
          <w:tcPr>
            <w:tcW w:w="4808" w:type="dxa"/>
            <w:vMerge/>
            <w:vAlign w:val="center"/>
            <w:hideMark/>
          </w:tcPr>
          <w:p w14:paraId="5B9437D8" w14:textId="77777777" w:rsidR="0090629D" w:rsidRPr="0090629D" w:rsidRDefault="0090629D">
            <w:pPr>
              <w:spacing w:line="240" w:lineRule="auto"/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14:paraId="602F3DDF" w14:textId="77777777" w:rsidR="0090629D" w:rsidRPr="0090629D" w:rsidRDefault="0090629D">
            <w:pPr>
              <w:spacing w:line="240" w:lineRule="auto"/>
              <w:rPr>
                <w:rFonts w:eastAsia="Calibri" w:cs="Tahoma"/>
                <w:sz w:val="24"/>
                <w:szCs w:val="24"/>
              </w:rPr>
            </w:pPr>
          </w:p>
        </w:tc>
      </w:tr>
      <w:tr w:rsidR="0090629D" w:rsidRPr="0090629D" w14:paraId="509810BD" w14:textId="77777777" w:rsidTr="7DD0C186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7E7B7C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Leerteam vakbekwame professional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5420B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3</w:t>
            </w:r>
          </w:p>
        </w:tc>
        <w:tc>
          <w:tcPr>
            <w:tcW w:w="4808" w:type="dxa"/>
            <w:vMerge/>
            <w:vAlign w:val="center"/>
            <w:hideMark/>
          </w:tcPr>
          <w:p w14:paraId="44789A39" w14:textId="77777777" w:rsidR="0090629D" w:rsidRPr="0090629D" w:rsidRDefault="0090629D">
            <w:pPr>
              <w:spacing w:line="240" w:lineRule="auto"/>
              <w:rPr>
                <w:rFonts w:eastAsia="Calibri" w:cs="Tahoma"/>
                <w:sz w:val="24"/>
                <w:szCs w:val="24"/>
              </w:rPr>
            </w:pPr>
          </w:p>
        </w:tc>
        <w:tc>
          <w:tcPr>
            <w:tcW w:w="579" w:type="dxa"/>
            <w:vMerge/>
            <w:vAlign w:val="center"/>
            <w:hideMark/>
          </w:tcPr>
          <w:p w14:paraId="61C152F3" w14:textId="77777777" w:rsidR="0090629D" w:rsidRPr="0090629D" w:rsidRDefault="0090629D">
            <w:pPr>
              <w:spacing w:line="240" w:lineRule="auto"/>
              <w:rPr>
                <w:rFonts w:eastAsia="Calibri" w:cs="Tahoma"/>
                <w:sz w:val="24"/>
                <w:szCs w:val="24"/>
              </w:rPr>
            </w:pPr>
          </w:p>
        </w:tc>
      </w:tr>
      <w:tr w:rsidR="0090629D" w:rsidRPr="0090629D" w14:paraId="3255E949" w14:textId="77777777" w:rsidTr="7DD0C186">
        <w:tc>
          <w:tcPr>
            <w:tcW w:w="10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C7020A" w14:textId="77777777" w:rsidR="0090629D" w:rsidRPr="0090629D" w:rsidRDefault="0090629D">
            <w:pPr>
              <w:spacing w:line="24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Bachelorproef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61"/>
            <w:hideMark/>
          </w:tcPr>
          <w:p w14:paraId="11A6429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10</w:t>
            </w:r>
          </w:p>
        </w:tc>
      </w:tr>
      <w:tr w:rsidR="0090629D" w:rsidRPr="0090629D" w14:paraId="48B66037" w14:textId="77777777" w:rsidTr="7DD0C186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4E3591B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totaal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DE3481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27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910E95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totaal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2E93C2E" w14:textId="77777777" w:rsidR="0090629D" w:rsidRPr="0090629D" w:rsidRDefault="0090629D">
            <w:pPr>
              <w:spacing w:line="240" w:lineRule="auto"/>
              <w:rPr>
                <w:rFonts w:asciiTheme="minorHAnsi" w:eastAsiaTheme="minorEastAsia" w:hAnsiTheme="minorHAnsi"/>
                <w:sz w:val="22"/>
              </w:rPr>
            </w:pPr>
            <w:r w:rsidRPr="57CE3B37">
              <w:rPr>
                <w:rFonts w:asciiTheme="minorHAnsi" w:eastAsiaTheme="minorEastAsia" w:hAnsiTheme="minorHAnsi"/>
                <w:sz w:val="22"/>
              </w:rPr>
              <w:t>33</w:t>
            </w:r>
          </w:p>
        </w:tc>
      </w:tr>
    </w:tbl>
    <w:p w14:paraId="6DE403B1" w14:textId="77777777" w:rsidR="00D132C6" w:rsidRPr="0090629D" w:rsidRDefault="00D132C6">
      <w:pPr>
        <w:rPr>
          <w:rFonts w:asciiTheme="minorHAnsi" w:eastAsiaTheme="minorEastAsia" w:hAnsiTheme="minorHAnsi"/>
          <w:sz w:val="22"/>
        </w:rPr>
      </w:pPr>
    </w:p>
    <w:sectPr w:rsidR="00D132C6" w:rsidRPr="0090629D" w:rsidSect="000326FD"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3E35"/>
    <w:multiLevelType w:val="hybridMultilevel"/>
    <w:tmpl w:val="C8980A04"/>
    <w:lvl w:ilvl="0" w:tplc="69D80B3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9D"/>
    <w:rsid w:val="000326FD"/>
    <w:rsid w:val="000D1667"/>
    <w:rsid w:val="00134DAC"/>
    <w:rsid w:val="001A27C4"/>
    <w:rsid w:val="001E7D27"/>
    <w:rsid w:val="00246424"/>
    <w:rsid w:val="002B6018"/>
    <w:rsid w:val="0033679A"/>
    <w:rsid w:val="003843B5"/>
    <w:rsid w:val="003B6415"/>
    <w:rsid w:val="003C2587"/>
    <w:rsid w:val="0045741F"/>
    <w:rsid w:val="004D0270"/>
    <w:rsid w:val="004D1CD1"/>
    <w:rsid w:val="00520B1A"/>
    <w:rsid w:val="005421DC"/>
    <w:rsid w:val="00591DA5"/>
    <w:rsid w:val="005D46BD"/>
    <w:rsid w:val="00677728"/>
    <w:rsid w:val="006A3373"/>
    <w:rsid w:val="006A36CA"/>
    <w:rsid w:val="00796F92"/>
    <w:rsid w:val="007DD631"/>
    <w:rsid w:val="0090629D"/>
    <w:rsid w:val="009D5426"/>
    <w:rsid w:val="00A627C0"/>
    <w:rsid w:val="00D132C6"/>
    <w:rsid w:val="00D15AC0"/>
    <w:rsid w:val="00EB7D6E"/>
    <w:rsid w:val="00ED6AF6"/>
    <w:rsid w:val="00F53A77"/>
    <w:rsid w:val="05D1FB2D"/>
    <w:rsid w:val="0666DCB7"/>
    <w:rsid w:val="1FF12392"/>
    <w:rsid w:val="208A3EEC"/>
    <w:rsid w:val="27AC0EED"/>
    <w:rsid w:val="28253321"/>
    <w:rsid w:val="2A462E9F"/>
    <w:rsid w:val="2AADA895"/>
    <w:rsid w:val="2E5AABCC"/>
    <w:rsid w:val="4911E637"/>
    <w:rsid w:val="4E1F27AD"/>
    <w:rsid w:val="54B63932"/>
    <w:rsid w:val="57CE3B37"/>
    <w:rsid w:val="58ED363F"/>
    <w:rsid w:val="62E26ABE"/>
    <w:rsid w:val="7A432A0E"/>
    <w:rsid w:val="7DD0C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D87A"/>
  <w15:chartTrackingRefBased/>
  <w15:docId w15:val="{C0A3B3B5-BC59-4F98-B670-63F72A03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D27"/>
    <w:pPr>
      <w:spacing w:line="256" w:lineRule="auto"/>
    </w:pPr>
    <w:rPr>
      <w:rFonts w:ascii="Tahoma" w:hAnsi="Tahom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Char">
    <w:name w:val="opsomming Char"/>
    <w:basedOn w:val="Standaardalinea-lettertype"/>
    <w:link w:val="opsomming"/>
    <w:locked/>
    <w:rsid w:val="0090629D"/>
  </w:style>
  <w:style w:type="paragraph" w:customStyle="1" w:styleId="opsomming">
    <w:name w:val="opsomming"/>
    <w:basedOn w:val="Standaard"/>
    <w:link w:val="opsommingChar"/>
    <w:qFormat/>
    <w:rsid w:val="0090629D"/>
    <w:pPr>
      <w:numPr>
        <w:numId w:val="1"/>
      </w:numPr>
      <w:spacing w:before="120" w:after="120"/>
    </w:pPr>
    <w:rPr>
      <w:rFonts w:asciiTheme="minorHAnsi" w:hAnsiTheme="minorHAnsi"/>
      <w:sz w:val="22"/>
    </w:rPr>
  </w:style>
  <w:style w:type="table" w:customStyle="1" w:styleId="Tabelraster1">
    <w:name w:val="Tabelraster1"/>
    <w:basedOn w:val="Standaardtabel"/>
    <w:uiPriority w:val="39"/>
    <w:rsid w:val="009062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90629D"/>
    <w:pPr>
      <w:spacing w:after="0" w:line="240" w:lineRule="auto"/>
    </w:pPr>
    <w:rPr>
      <w:rFonts w:ascii="Tahoma" w:hAnsi="Tahoma"/>
      <w:sz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5E9CBF7506C4BB390AA8D5346ABD4" ma:contentTypeVersion="10" ma:contentTypeDescription="Een nieuw document maken." ma:contentTypeScope="" ma:versionID="c06e6e0d3505bc61cda3bedafd18d49e">
  <xsd:schema xmlns:xsd="http://www.w3.org/2001/XMLSchema" xmlns:xs="http://www.w3.org/2001/XMLSchema" xmlns:p="http://schemas.microsoft.com/office/2006/metadata/properties" xmlns:ns2="75dd5827-6e5a-4db8-b29e-20f97241b204" xmlns:ns3="2eef88c4-64c5-4397-97e1-49e984457759" targetNamespace="http://schemas.microsoft.com/office/2006/metadata/properties" ma:root="true" ma:fieldsID="a0d6e5a66e9a371b50eba5215179a9f5" ns2:_="" ns3:_="">
    <xsd:import namespace="75dd5827-6e5a-4db8-b29e-20f97241b204"/>
    <xsd:import namespace="2eef88c4-64c5-4397-97e1-49e984457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5827-6e5a-4db8-b29e-20f97241b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88c4-64c5-4397-97e1-49e98445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ef88c4-64c5-4397-97e1-49e984457759">
      <UserInfo>
        <DisplayName>Els Ulenaers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0315BF-FF36-4CA4-BD56-FA7486C1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1DFB3-56A6-4D7D-9DA8-9FCA5899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d5827-6e5a-4db8-b29e-20f97241b204"/>
    <ds:schemaRef ds:uri="2eef88c4-64c5-4397-97e1-49e98445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5DBD1-33BD-4EC5-8A47-423FA6C932A9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eef88c4-64c5-4397-97e1-49e984457759"/>
    <ds:schemaRef ds:uri="75dd5827-6e5a-4db8-b29e-20f97241b2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Ulenaers</dc:creator>
  <cp:keywords/>
  <dc:description/>
  <cp:lastModifiedBy>Joëlle Schepers</cp:lastModifiedBy>
  <cp:revision>6</cp:revision>
  <dcterms:created xsi:type="dcterms:W3CDTF">2023-03-07T21:04:00Z</dcterms:created>
  <dcterms:modified xsi:type="dcterms:W3CDTF">2025-08-29T08:59:00Z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0x01010049C5E9CBF7506C4BB390AA8D5346ABD4</vt:lpwstr>
  </property>
</Properties>
</file>