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F4" w:rsidRDefault="000A76FF" w:rsidP="000A76FF">
      <w:pPr>
        <w:rPr>
          <w:b/>
          <w:color w:val="00275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04537BBC" wp14:editId="11BE8F6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791820" cy="8001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8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76FF">
        <w:rPr>
          <w:b/>
          <w:color w:val="002757"/>
          <w:sz w:val="32"/>
          <w:szCs w:val="32"/>
        </w:rPr>
        <w:t xml:space="preserve"> </w:t>
      </w:r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</w:r>
      <w:r w:rsidR="002A378C">
        <w:rPr>
          <w:b/>
          <w:color w:val="002757"/>
          <w:sz w:val="32"/>
          <w:szCs w:val="32"/>
        </w:rPr>
        <w:t>LERAARS BEWEGEN VOOR KINDEREN</w:t>
      </w:r>
    </w:p>
    <w:p w:rsidR="002A378C" w:rsidRDefault="002A378C" w:rsidP="000A76FF"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</w:r>
      <w:r>
        <w:rPr>
          <w:b/>
          <w:color w:val="002757"/>
          <w:sz w:val="32"/>
          <w:szCs w:val="32"/>
        </w:rPr>
        <w:tab/>
        <w:t>STAGELEERLIJN</w:t>
      </w:r>
    </w:p>
    <w:p w:rsidR="009B146F" w:rsidRPr="007F7863" w:rsidRDefault="009B146F">
      <w:pPr>
        <w:rPr>
          <w:sz w:val="16"/>
          <w:szCs w:val="16"/>
        </w:rPr>
      </w:pPr>
    </w:p>
    <w:p w:rsidR="004F17C2" w:rsidRPr="00116033" w:rsidRDefault="004F17C2" w:rsidP="000A76FF">
      <w:pPr>
        <w:rPr>
          <w:b/>
          <w:color w:val="002757"/>
          <w:sz w:val="20"/>
          <w:szCs w:val="20"/>
        </w:rPr>
      </w:pPr>
      <w:bookmarkStart w:id="0" w:name="_GoBack"/>
      <w:bookmarkEnd w:id="0"/>
    </w:p>
    <w:p w:rsidR="00FF4588" w:rsidRPr="009A5B9F" w:rsidRDefault="00FF4588">
      <w:pPr>
        <w:rPr>
          <w:color w:val="002757"/>
        </w:rPr>
      </w:pPr>
    </w:p>
    <w:tbl>
      <w:tblPr>
        <w:tblpPr w:leftFromText="141" w:rightFromText="141" w:vertAnchor="text" w:horzAnchor="margin" w:tblpX="-214" w:tblpY="-260"/>
        <w:tblW w:w="145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2613"/>
        <w:gridCol w:w="1559"/>
        <w:gridCol w:w="1134"/>
        <w:gridCol w:w="2126"/>
        <w:gridCol w:w="3686"/>
        <w:gridCol w:w="1191"/>
      </w:tblGrid>
      <w:tr w:rsidR="009A5B9F" w:rsidRPr="009A5B9F" w:rsidTr="00116033">
        <w:trPr>
          <w:trHeight w:val="315"/>
        </w:trPr>
        <w:tc>
          <w:tcPr>
            <w:tcW w:w="14506" w:type="dxa"/>
            <w:gridSpan w:val="7"/>
            <w:shd w:val="clear" w:color="000000" w:fill="002757"/>
            <w:vAlign w:val="center"/>
            <w:hideMark/>
          </w:tcPr>
          <w:p w:rsidR="000D70B4" w:rsidRPr="009A5B9F" w:rsidRDefault="000D70B4" w:rsidP="00D8224D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</w:pPr>
          </w:p>
        </w:tc>
      </w:tr>
      <w:tr w:rsidR="00116033" w:rsidRPr="002B09DE" w:rsidTr="002A378C">
        <w:trPr>
          <w:trHeight w:val="415"/>
        </w:trPr>
        <w:tc>
          <w:tcPr>
            <w:tcW w:w="2197" w:type="dxa"/>
            <w:shd w:val="clear" w:color="auto" w:fill="E00049"/>
            <w:vAlign w:val="center"/>
            <w:hideMark/>
          </w:tcPr>
          <w:p w:rsidR="00116033" w:rsidRPr="002B09DE" w:rsidRDefault="000A76FF" w:rsidP="001160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  <w:t>Opleidingsonderdeel</w:t>
            </w:r>
          </w:p>
        </w:tc>
        <w:tc>
          <w:tcPr>
            <w:tcW w:w="2613" w:type="dxa"/>
            <w:shd w:val="clear" w:color="auto" w:fill="E00049"/>
            <w:vAlign w:val="center"/>
            <w:hideMark/>
          </w:tcPr>
          <w:p w:rsidR="00116033" w:rsidRPr="002B09DE" w:rsidRDefault="002A378C" w:rsidP="001160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  <w:t>Duur</w:t>
            </w:r>
          </w:p>
        </w:tc>
        <w:tc>
          <w:tcPr>
            <w:tcW w:w="1559" w:type="dxa"/>
            <w:shd w:val="clear" w:color="auto" w:fill="E00049"/>
            <w:vAlign w:val="center"/>
            <w:hideMark/>
          </w:tcPr>
          <w:p w:rsidR="00116033" w:rsidRPr="002B09DE" w:rsidRDefault="00116033" w:rsidP="001160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</w:pPr>
            <w:r w:rsidRPr="002B09DE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  <w:t>Periode</w:t>
            </w:r>
          </w:p>
        </w:tc>
        <w:tc>
          <w:tcPr>
            <w:tcW w:w="1134" w:type="dxa"/>
            <w:shd w:val="clear" w:color="auto" w:fill="E00049"/>
            <w:vAlign w:val="center"/>
            <w:hideMark/>
          </w:tcPr>
          <w:p w:rsidR="00116033" w:rsidRPr="002B09DE" w:rsidRDefault="00116033" w:rsidP="001160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</w:pPr>
            <w:r w:rsidRPr="002B09DE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  <w:t>Leerjaar</w:t>
            </w:r>
          </w:p>
        </w:tc>
        <w:tc>
          <w:tcPr>
            <w:tcW w:w="2126" w:type="dxa"/>
            <w:shd w:val="clear" w:color="auto" w:fill="E00049"/>
            <w:vAlign w:val="center"/>
            <w:hideMark/>
          </w:tcPr>
          <w:p w:rsidR="00116033" w:rsidRPr="002B09DE" w:rsidRDefault="00116033" w:rsidP="001160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</w:pPr>
            <w:r w:rsidRPr="002B09DE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  <w:t>Vorm</w:t>
            </w:r>
          </w:p>
        </w:tc>
        <w:tc>
          <w:tcPr>
            <w:tcW w:w="3686" w:type="dxa"/>
            <w:shd w:val="clear" w:color="auto" w:fill="E00049"/>
            <w:vAlign w:val="center"/>
            <w:hideMark/>
          </w:tcPr>
          <w:p w:rsidR="00116033" w:rsidRPr="002B09DE" w:rsidRDefault="000A76FF" w:rsidP="001160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  <w:t>Doelgroep</w:t>
            </w:r>
          </w:p>
        </w:tc>
        <w:tc>
          <w:tcPr>
            <w:tcW w:w="1191" w:type="dxa"/>
            <w:shd w:val="clear" w:color="auto" w:fill="E00049"/>
            <w:vAlign w:val="center"/>
            <w:hideMark/>
          </w:tcPr>
          <w:p w:rsidR="00116033" w:rsidRPr="002B09DE" w:rsidRDefault="00116033" w:rsidP="001160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</w:pPr>
            <w:r w:rsidRPr="002B09DE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  <w:t>Evaluatie</w:t>
            </w:r>
          </w:p>
        </w:tc>
      </w:tr>
      <w:tr w:rsidR="009A5B9F" w:rsidRPr="009A5B9F" w:rsidTr="002A378C">
        <w:trPr>
          <w:trHeight w:val="600"/>
        </w:trPr>
        <w:tc>
          <w:tcPr>
            <w:tcW w:w="2197" w:type="dxa"/>
            <w:shd w:val="clear" w:color="auto" w:fill="DFF3FD"/>
            <w:vAlign w:val="center"/>
            <w:hideMark/>
          </w:tcPr>
          <w:p w:rsidR="000D70B4" w:rsidRPr="009A5B9F" w:rsidRDefault="00423B32" w:rsidP="00781D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L</w:t>
            </w:r>
            <w:r w:rsidR="000D70B4"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 xml:space="preserve">eerprocessen begeleiden </w:t>
            </w:r>
            <w:r w:rsidR="000D70B4"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br/>
              <w:t>instroom</w:t>
            </w:r>
          </w:p>
        </w:tc>
        <w:tc>
          <w:tcPr>
            <w:tcW w:w="2613" w:type="dxa"/>
            <w:shd w:val="clear" w:color="auto" w:fill="DFF3FD"/>
            <w:vAlign w:val="center"/>
            <w:hideMark/>
          </w:tcPr>
          <w:p w:rsidR="000D70B4" w:rsidRPr="009A5B9F" w:rsidRDefault="000D70B4" w:rsidP="00781D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12 losse dagen</w:t>
            </w:r>
          </w:p>
          <w:p w:rsidR="000D70B4" w:rsidRPr="009A5B9F" w:rsidRDefault="000D70B4" w:rsidP="00781D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</w:p>
        </w:tc>
        <w:tc>
          <w:tcPr>
            <w:tcW w:w="1559" w:type="dxa"/>
            <w:shd w:val="clear" w:color="auto" w:fill="DFF3FD"/>
            <w:vAlign w:val="center"/>
            <w:hideMark/>
          </w:tcPr>
          <w:p w:rsidR="000D70B4" w:rsidRPr="009A5B9F" w:rsidRDefault="00116033" w:rsidP="00781D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oktober - januari</w:t>
            </w:r>
          </w:p>
        </w:tc>
        <w:tc>
          <w:tcPr>
            <w:tcW w:w="1134" w:type="dxa"/>
            <w:shd w:val="clear" w:color="auto" w:fill="DFF3FD"/>
            <w:vAlign w:val="center"/>
            <w:hideMark/>
          </w:tcPr>
          <w:p w:rsidR="000D70B4" w:rsidRPr="009A5B9F" w:rsidRDefault="000D70B4" w:rsidP="00781D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naar keuze</w:t>
            </w:r>
          </w:p>
        </w:tc>
        <w:tc>
          <w:tcPr>
            <w:tcW w:w="2126" w:type="dxa"/>
            <w:vMerge w:val="restart"/>
            <w:shd w:val="clear" w:color="auto" w:fill="DFF3FD"/>
            <w:vAlign w:val="center"/>
            <w:hideMark/>
          </w:tcPr>
          <w:p w:rsidR="000D70B4" w:rsidRPr="009A5B9F" w:rsidRDefault="00FA4E12" w:rsidP="00781D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  <w:t>verkenning</w:t>
            </w:r>
            <w:r w:rsidR="000D70B4"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  <w:br/>
              <w:t>participatie</w:t>
            </w:r>
          </w:p>
          <w:p w:rsidR="000D70B4" w:rsidRPr="009A5B9F" w:rsidRDefault="000D70B4" w:rsidP="00781D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</w:pP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  <w:t>actieve stage</w:t>
            </w:r>
          </w:p>
        </w:tc>
        <w:tc>
          <w:tcPr>
            <w:tcW w:w="3686" w:type="dxa"/>
            <w:shd w:val="clear" w:color="auto" w:fill="DFF3FD"/>
            <w:vAlign w:val="center"/>
            <w:hideMark/>
          </w:tcPr>
          <w:p w:rsidR="000D70B4" w:rsidRPr="009A5B9F" w:rsidRDefault="000A76FF" w:rsidP="00781DF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FLLLEX 2.1</w:t>
            </w:r>
          </w:p>
        </w:tc>
        <w:tc>
          <w:tcPr>
            <w:tcW w:w="1191" w:type="dxa"/>
            <w:shd w:val="clear" w:color="auto" w:fill="DFF3FD"/>
            <w:vAlign w:val="center"/>
            <w:hideMark/>
          </w:tcPr>
          <w:p w:rsidR="000D70B4" w:rsidRPr="009A5B9F" w:rsidRDefault="000D70B4" w:rsidP="0070564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Groei</w:t>
            </w:r>
            <w:r w:rsidR="002A378C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-</w:t>
            </w: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 xml:space="preserve">portfolio Pass/fail </w:t>
            </w:r>
          </w:p>
        </w:tc>
      </w:tr>
      <w:tr w:rsidR="009A5B9F" w:rsidRPr="009A5B9F" w:rsidTr="002A378C">
        <w:trPr>
          <w:trHeight w:val="564"/>
        </w:trPr>
        <w:tc>
          <w:tcPr>
            <w:tcW w:w="2197" w:type="dxa"/>
            <w:shd w:val="clear" w:color="auto" w:fill="DFF3FD"/>
            <w:vAlign w:val="center"/>
            <w:hideMark/>
          </w:tcPr>
          <w:p w:rsidR="000D70B4" w:rsidRPr="009A5B9F" w:rsidRDefault="00423B32" w:rsidP="00781D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L</w:t>
            </w:r>
            <w:r w:rsidR="000D70B4"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eerprocessen begeleiden</w:t>
            </w:r>
          </w:p>
          <w:p w:rsidR="000D70B4" w:rsidRPr="009A5B9F" w:rsidRDefault="000D70B4" w:rsidP="00781D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doorstroom</w:t>
            </w:r>
          </w:p>
        </w:tc>
        <w:tc>
          <w:tcPr>
            <w:tcW w:w="2613" w:type="dxa"/>
            <w:shd w:val="clear" w:color="auto" w:fill="DFF3FD"/>
            <w:vAlign w:val="center"/>
            <w:hideMark/>
          </w:tcPr>
          <w:p w:rsidR="000D70B4" w:rsidRPr="009A5B9F" w:rsidRDefault="000D70B4" w:rsidP="00781D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1</w:t>
            </w:r>
            <w:r w:rsidR="0092247C"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2</w:t>
            </w:r>
            <w:r w:rsidR="005C4104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 xml:space="preserve"> losse</w:t>
            </w: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 xml:space="preserve"> dagen</w:t>
            </w:r>
          </w:p>
          <w:p w:rsidR="000D70B4" w:rsidRPr="009A5B9F" w:rsidRDefault="000D70B4" w:rsidP="00781D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</w:p>
        </w:tc>
        <w:tc>
          <w:tcPr>
            <w:tcW w:w="1559" w:type="dxa"/>
            <w:shd w:val="clear" w:color="auto" w:fill="DFF3FD"/>
            <w:vAlign w:val="center"/>
            <w:hideMark/>
          </w:tcPr>
          <w:p w:rsidR="000D70B4" w:rsidRPr="009A5B9F" w:rsidRDefault="000D70B4" w:rsidP="00781D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 xml:space="preserve"> februari - mei</w:t>
            </w:r>
          </w:p>
        </w:tc>
        <w:tc>
          <w:tcPr>
            <w:tcW w:w="1134" w:type="dxa"/>
            <w:shd w:val="clear" w:color="auto" w:fill="DFF3FD"/>
            <w:vAlign w:val="center"/>
          </w:tcPr>
          <w:p w:rsidR="000D70B4" w:rsidRPr="009A5B9F" w:rsidRDefault="000D70B4" w:rsidP="00781DF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naar keuze</w:t>
            </w:r>
          </w:p>
        </w:tc>
        <w:tc>
          <w:tcPr>
            <w:tcW w:w="2126" w:type="dxa"/>
            <w:vMerge/>
            <w:shd w:val="clear" w:color="auto" w:fill="DFF3FD"/>
            <w:vAlign w:val="center"/>
            <w:hideMark/>
          </w:tcPr>
          <w:p w:rsidR="000D70B4" w:rsidRPr="009A5B9F" w:rsidRDefault="000D70B4" w:rsidP="00781DF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</w:p>
        </w:tc>
        <w:tc>
          <w:tcPr>
            <w:tcW w:w="3686" w:type="dxa"/>
            <w:shd w:val="clear" w:color="auto" w:fill="DFF3FD"/>
            <w:vAlign w:val="center"/>
            <w:hideMark/>
          </w:tcPr>
          <w:p w:rsidR="000A76FF" w:rsidRDefault="000A76FF" w:rsidP="00781DF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FLLLEX 2.1</w:t>
            </w:r>
          </w:p>
          <w:p w:rsidR="000A76FF" w:rsidRPr="009A5B9F" w:rsidRDefault="000A76FF" w:rsidP="00781DF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FLLLEX combi</w:t>
            </w:r>
          </w:p>
        </w:tc>
        <w:tc>
          <w:tcPr>
            <w:tcW w:w="1191" w:type="dxa"/>
            <w:shd w:val="clear" w:color="auto" w:fill="DFF3FD"/>
            <w:vAlign w:val="center"/>
            <w:hideMark/>
          </w:tcPr>
          <w:p w:rsidR="000D70B4" w:rsidRPr="009A5B9F" w:rsidRDefault="000D70B4" w:rsidP="00DB6F2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Groei</w:t>
            </w:r>
            <w:r w:rsidR="002A378C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-</w:t>
            </w: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 xml:space="preserve">portfolio </w:t>
            </w:r>
            <w:r w:rsidR="00B81172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Pass/fail</w:t>
            </w:r>
          </w:p>
        </w:tc>
      </w:tr>
    </w:tbl>
    <w:tbl>
      <w:tblPr>
        <w:tblW w:w="1451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8"/>
        <w:gridCol w:w="2694"/>
        <w:gridCol w:w="1547"/>
        <w:gridCol w:w="1146"/>
        <w:gridCol w:w="1976"/>
        <w:gridCol w:w="3694"/>
        <w:gridCol w:w="1265"/>
      </w:tblGrid>
      <w:tr w:rsidR="002B09DE" w:rsidRPr="002B09DE" w:rsidTr="00116033">
        <w:trPr>
          <w:trHeight w:val="315"/>
        </w:trPr>
        <w:tc>
          <w:tcPr>
            <w:tcW w:w="145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2757"/>
            <w:vAlign w:val="center"/>
            <w:hideMark/>
          </w:tcPr>
          <w:p w:rsidR="005E1C72" w:rsidRPr="002B09DE" w:rsidRDefault="005E1C72" w:rsidP="00465B4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</w:pPr>
          </w:p>
        </w:tc>
      </w:tr>
      <w:tr w:rsidR="00116033" w:rsidRPr="002B09DE" w:rsidTr="002A378C">
        <w:trPr>
          <w:trHeight w:val="409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0049"/>
            <w:vAlign w:val="center"/>
            <w:hideMark/>
          </w:tcPr>
          <w:p w:rsidR="00116033" w:rsidRPr="002B09DE" w:rsidRDefault="00FA4E12" w:rsidP="001160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  <w:t>Opleidingsonderdeel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0049"/>
            <w:vAlign w:val="center"/>
            <w:hideMark/>
          </w:tcPr>
          <w:p w:rsidR="00116033" w:rsidRPr="002B09DE" w:rsidRDefault="002A378C" w:rsidP="001160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  <w:t>Duur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0049"/>
            <w:vAlign w:val="center"/>
            <w:hideMark/>
          </w:tcPr>
          <w:p w:rsidR="00116033" w:rsidRPr="002B09DE" w:rsidRDefault="00116033" w:rsidP="001160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</w:pPr>
            <w:r w:rsidRPr="002B09DE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  <w:t>Periode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0049"/>
            <w:vAlign w:val="center"/>
            <w:hideMark/>
          </w:tcPr>
          <w:p w:rsidR="00116033" w:rsidRPr="002B09DE" w:rsidRDefault="00116033" w:rsidP="001160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</w:pPr>
            <w:r w:rsidRPr="002B09DE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  <w:t>Leerjaar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00049"/>
            <w:vAlign w:val="center"/>
            <w:hideMark/>
          </w:tcPr>
          <w:p w:rsidR="00116033" w:rsidRPr="002B09DE" w:rsidRDefault="00116033" w:rsidP="001160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</w:pPr>
            <w:r w:rsidRPr="002B09DE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  <w:t>Vorm</w:t>
            </w:r>
          </w:p>
        </w:tc>
        <w:tc>
          <w:tcPr>
            <w:tcW w:w="3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0049"/>
            <w:vAlign w:val="center"/>
          </w:tcPr>
          <w:p w:rsidR="00116033" w:rsidRPr="002B09DE" w:rsidRDefault="000A76FF" w:rsidP="001160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  <w:t>Doelgroep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00049"/>
            <w:vAlign w:val="center"/>
            <w:hideMark/>
          </w:tcPr>
          <w:p w:rsidR="00116033" w:rsidRPr="002B09DE" w:rsidRDefault="00116033" w:rsidP="001160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</w:pPr>
            <w:r w:rsidRPr="002B09DE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6"/>
                <w:szCs w:val="16"/>
                <w:lang w:eastAsia="nl-BE"/>
              </w:rPr>
              <w:t>Evaluatie</w:t>
            </w:r>
          </w:p>
        </w:tc>
      </w:tr>
      <w:tr w:rsidR="000A76FF" w:rsidRPr="009A5B9F" w:rsidTr="002A378C">
        <w:trPr>
          <w:trHeight w:val="732"/>
        </w:trPr>
        <w:tc>
          <w:tcPr>
            <w:tcW w:w="2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F3FD"/>
            <w:vAlign w:val="center"/>
          </w:tcPr>
          <w:p w:rsidR="000A76FF" w:rsidRPr="009A5B9F" w:rsidRDefault="000A76FF" w:rsidP="00D22D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Leerprocessen begeleiden uitstroom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FF3FD"/>
            <w:vAlign w:val="center"/>
          </w:tcPr>
          <w:p w:rsidR="000A76FF" w:rsidRDefault="000A76FF" w:rsidP="000A7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10 dagen waarvan</w:t>
            </w:r>
          </w:p>
          <w:p w:rsidR="000A76FF" w:rsidRDefault="00FA4E12" w:rsidP="000A7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2 verkenningsdagen</w:t>
            </w:r>
          </w:p>
          <w:p w:rsidR="000A76FF" w:rsidRDefault="000A76FF" w:rsidP="000A7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3 losse dagen</w:t>
            </w:r>
          </w:p>
          <w:p w:rsidR="000A76FF" w:rsidRPr="009A5B9F" w:rsidRDefault="000A76FF" w:rsidP="000A7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1 week actief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F3FD"/>
            <w:vAlign w:val="center"/>
          </w:tcPr>
          <w:p w:rsidR="000A76FF" w:rsidRPr="009A5B9F" w:rsidRDefault="000A76FF" w:rsidP="00B811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semester 1+</w:t>
            </w: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br/>
              <w:t>1 volle week in februari</w:t>
            </w: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br/>
            </w: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F3FD"/>
            <w:vAlign w:val="center"/>
          </w:tcPr>
          <w:p w:rsidR="000A76FF" w:rsidRPr="009A5B9F" w:rsidRDefault="000A76FF" w:rsidP="00D22D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naar keuze</w:t>
            </w:r>
          </w:p>
        </w:tc>
        <w:tc>
          <w:tcPr>
            <w:tcW w:w="1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F3FD"/>
            <w:vAlign w:val="center"/>
          </w:tcPr>
          <w:p w:rsidR="000A76FF" w:rsidRPr="009A5B9F" w:rsidRDefault="00FA4E12" w:rsidP="00D22D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  <w:t>verkenning</w:t>
            </w:r>
            <w:r w:rsidR="000A76FF"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  <w:br/>
              <w:t>participatie</w:t>
            </w:r>
          </w:p>
          <w:p w:rsidR="000A76FF" w:rsidRPr="009A5B9F" w:rsidRDefault="000A76FF" w:rsidP="00D22D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</w:pP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  <w:t>actieve stage</w:t>
            </w:r>
          </w:p>
        </w:tc>
        <w:tc>
          <w:tcPr>
            <w:tcW w:w="3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F3FD"/>
            <w:vAlign w:val="center"/>
          </w:tcPr>
          <w:p w:rsidR="000A76FF" w:rsidRPr="000A76FF" w:rsidRDefault="000A76FF" w:rsidP="00B811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fr-BE" w:eastAsia="nl-BE"/>
              </w:rPr>
            </w:pPr>
            <w:r w:rsidRPr="000A76F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  <w:t>FLLLEX 1 BAKO, FLLLEX 1 BASO</w:t>
            </w: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  <w:t>/SLO</w:t>
            </w:r>
            <w:r w:rsidRPr="000A76F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  <w:t>, FLLLEX 2.2</w:t>
            </w: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  <w:t xml:space="preserve">,      </w:t>
            </w:r>
            <w:r w:rsidRPr="000A76F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fr-BE" w:eastAsia="nl-BE"/>
              </w:rPr>
              <w:t>FLLLEX combi</w:t>
            </w:r>
          </w:p>
        </w:tc>
        <w:tc>
          <w:tcPr>
            <w:tcW w:w="12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F3FD"/>
            <w:vAlign w:val="center"/>
          </w:tcPr>
          <w:p w:rsidR="000A76FF" w:rsidRPr="009A5B9F" w:rsidRDefault="000A76FF" w:rsidP="00D22D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 xml:space="preserve">portfolio + </w:t>
            </w: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asses</w:t>
            </w:r>
            <w:r w:rsidR="002A378C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s</w:t>
            </w: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ment</w:t>
            </w:r>
            <w:r w:rsidR="002A378C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-</w:t>
            </w: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gesprek</w:t>
            </w:r>
          </w:p>
        </w:tc>
      </w:tr>
      <w:tr w:rsidR="000A76FF" w:rsidRPr="000A76FF" w:rsidTr="002A378C">
        <w:trPr>
          <w:trHeight w:val="644"/>
        </w:trPr>
        <w:tc>
          <w:tcPr>
            <w:tcW w:w="21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F3FD"/>
            <w:vAlign w:val="center"/>
          </w:tcPr>
          <w:p w:rsidR="000A76FF" w:rsidRPr="009A5B9F" w:rsidRDefault="000A76FF" w:rsidP="00D22D1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F3FD"/>
            <w:vAlign w:val="center"/>
          </w:tcPr>
          <w:p w:rsidR="000A76FF" w:rsidRDefault="000A76FF" w:rsidP="000A7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12 dagen</w:t>
            </w: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 xml:space="preserve"> waarvan</w:t>
            </w:r>
          </w:p>
          <w:p w:rsidR="000A76FF" w:rsidRDefault="000A76FF" w:rsidP="000A7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1 verkenningsdag</w:t>
            </w:r>
          </w:p>
          <w:p w:rsidR="000A76FF" w:rsidRDefault="000A76FF" w:rsidP="000A7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1</w:t>
            </w:r>
            <w:r w:rsidR="00FA4E12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 xml:space="preserve"> losse dag</w:t>
            </w:r>
          </w:p>
          <w:p w:rsidR="000A76FF" w:rsidRPr="009A5B9F" w:rsidRDefault="000A76FF" w:rsidP="000A76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 xml:space="preserve">2 weken </w:t>
            </w: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actief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F3FD"/>
            <w:vAlign w:val="center"/>
          </w:tcPr>
          <w:p w:rsidR="000A76FF" w:rsidRPr="009A5B9F" w:rsidRDefault="000A76FF" w:rsidP="00D22D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maart tot mei</w:t>
            </w:r>
          </w:p>
          <w:p w:rsidR="000A76FF" w:rsidRPr="009A5B9F" w:rsidRDefault="000A76FF" w:rsidP="00D22D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F3FD"/>
            <w:vAlign w:val="center"/>
          </w:tcPr>
          <w:p w:rsidR="000A76FF" w:rsidRPr="009A5B9F" w:rsidRDefault="000A76FF" w:rsidP="00D22D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5-6</w:t>
            </w: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vertAlign w:val="superscript"/>
                <w:lang w:eastAsia="nl-BE"/>
              </w:rPr>
              <w:t>de</w:t>
            </w: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 xml:space="preserve"> lj</w:t>
            </w:r>
          </w:p>
        </w:tc>
        <w:tc>
          <w:tcPr>
            <w:tcW w:w="1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F3FD"/>
            <w:vAlign w:val="center"/>
          </w:tcPr>
          <w:p w:rsidR="000A76FF" w:rsidRPr="009A5B9F" w:rsidRDefault="000A76FF" w:rsidP="00D22D1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</w:p>
        </w:tc>
        <w:tc>
          <w:tcPr>
            <w:tcW w:w="3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F3FD"/>
            <w:vAlign w:val="center"/>
          </w:tcPr>
          <w:p w:rsidR="000A76FF" w:rsidRPr="000A76FF" w:rsidRDefault="000A76FF" w:rsidP="00B811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fr-BE" w:eastAsia="nl-BE"/>
              </w:rPr>
            </w:pPr>
            <w:r w:rsidRPr="000A76F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  <w:t>FLLLEX 1 BAKO, FLLLEX 1 BASO</w:t>
            </w: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  <w:t>/SLO</w:t>
            </w:r>
            <w:r w:rsidRPr="000A76F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  <w:t>, FLLLEX 2.2</w:t>
            </w: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  <w:t xml:space="preserve">,     </w:t>
            </w:r>
            <w:r w:rsidRPr="000A76F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fr-BE" w:eastAsia="nl-BE"/>
              </w:rPr>
              <w:t>FLLLEX combi</w:t>
            </w:r>
          </w:p>
        </w:tc>
        <w:tc>
          <w:tcPr>
            <w:tcW w:w="12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F3FD"/>
            <w:vAlign w:val="center"/>
          </w:tcPr>
          <w:p w:rsidR="000A76FF" w:rsidRPr="000A76FF" w:rsidRDefault="000A76FF" w:rsidP="00D22D1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fr-BE" w:eastAsia="nl-BE"/>
              </w:rPr>
            </w:pPr>
          </w:p>
        </w:tc>
      </w:tr>
      <w:tr w:rsidR="000A76FF" w:rsidRPr="009A5B9F" w:rsidTr="002A378C">
        <w:trPr>
          <w:trHeight w:val="828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F3FD"/>
            <w:vAlign w:val="center"/>
          </w:tcPr>
          <w:p w:rsidR="000A76FF" w:rsidRPr="009A5B9F" w:rsidRDefault="000A76FF" w:rsidP="00D22D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Leerprocessen begeleiden: aanvankelijke leerprocessen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F3FD"/>
            <w:vAlign w:val="center"/>
          </w:tcPr>
          <w:p w:rsidR="000A76FF" w:rsidRDefault="00FA4E12" w:rsidP="00FA4E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 xml:space="preserve">10 </w:t>
            </w:r>
            <w:r w:rsidR="000A76F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dagen</w:t>
            </w: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 xml:space="preserve"> waarvan</w:t>
            </w:r>
          </w:p>
          <w:p w:rsidR="00FA4E12" w:rsidRDefault="00FA4E12" w:rsidP="00FA4E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2 verkenningsdagen</w:t>
            </w:r>
          </w:p>
          <w:p w:rsidR="00FA4E12" w:rsidRDefault="00FA4E12" w:rsidP="00FA4E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3 losse dagen</w:t>
            </w:r>
          </w:p>
          <w:p w:rsidR="000A76FF" w:rsidRPr="009A5B9F" w:rsidRDefault="000A76FF" w:rsidP="00FA4E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1 week actief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F3FD"/>
            <w:vAlign w:val="center"/>
          </w:tcPr>
          <w:p w:rsidR="000A76FF" w:rsidRDefault="000A76FF" w:rsidP="00D22D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 xml:space="preserve">oktober </w:t>
            </w: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–</w:t>
            </w: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 xml:space="preserve"> december</w:t>
            </w:r>
          </w:p>
          <w:p w:rsidR="000A76FF" w:rsidRPr="009A5B9F" w:rsidRDefault="000A76FF" w:rsidP="00D22D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</w:p>
        </w:tc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F3FD"/>
            <w:vAlign w:val="center"/>
          </w:tcPr>
          <w:p w:rsidR="000A76FF" w:rsidRPr="009A5B9F" w:rsidRDefault="000A76FF" w:rsidP="00D22D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1ste lj.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F3FD"/>
            <w:vAlign w:val="center"/>
          </w:tcPr>
          <w:p w:rsidR="00FA4E12" w:rsidRPr="009A5B9F" w:rsidRDefault="00FA4E12" w:rsidP="00FA4E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  <w:t>verkenning</w:t>
            </w: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  <w:br/>
              <w:t>participatie</w:t>
            </w:r>
          </w:p>
          <w:p w:rsidR="000A76FF" w:rsidRPr="009A5B9F" w:rsidRDefault="00FA4E12" w:rsidP="00FA4E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  <w:t>actieve stage</w:t>
            </w:r>
          </w:p>
        </w:tc>
        <w:tc>
          <w:tcPr>
            <w:tcW w:w="3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F3FD"/>
            <w:vAlign w:val="center"/>
          </w:tcPr>
          <w:p w:rsidR="000A76FF" w:rsidRPr="000A76FF" w:rsidRDefault="000A76FF" w:rsidP="00B811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fr-BE" w:eastAsia="nl-BE"/>
              </w:rPr>
            </w:pPr>
            <w:r w:rsidRPr="000A76F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  <w:t>FLLLEX 1 BASO</w:t>
            </w: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  <w:t>/SLO</w:t>
            </w:r>
            <w:r w:rsidRPr="000A76F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  <w:t>, FLLLEX 2.2</w:t>
            </w: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  <w:t xml:space="preserve">, </w:t>
            </w:r>
            <w:r w:rsidRPr="000A76F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fr-BE" w:eastAsia="nl-BE"/>
              </w:rPr>
              <w:t>FLLLEX combi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FF3FD"/>
            <w:vAlign w:val="center"/>
          </w:tcPr>
          <w:p w:rsidR="000A76FF" w:rsidRPr="009A5B9F" w:rsidRDefault="000A76FF" w:rsidP="00D22D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portfolio geëvalueerd door experts</w:t>
            </w:r>
          </w:p>
        </w:tc>
      </w:tr>
      <w:tr w:rsidR="000A76FF" w:rsidRPr="009A5B9F" w:rsidTr="002A378C">
        <w:trPr>
          <w:trHeight w:val="552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FDAF9"/>
            <w:vAlign w:val="center"/>
            <w:hideMark/>
          </w:tcPr>
          <w:p w:rsidR="000A76FF" w:rsidRPr="009A5B9F" w:rsidRDefault="002A378C" w:rsidP="00D22D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 xml:space="preserve">Zorgbreed werken 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DAF9"/>
            <w:vAlign w:val="center"/>
          </w:tcPr>
          <w:p w:rsidR="000A76FF" w:rsidRPr="009A5B9F" w:rsidRDefault="000A76FF" w:rsidP="00D22D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28 uren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DAF9"/>
            <w:vAlign w:val="center"/>
          </w:tcPr>
          <w:p w:rsidR="000A76FF" w:rsidRPr="009A5B9F" w:rsidRDefault="000A76FF" w:rsidP="00FA4E12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</w:p>
          <w:p w:rsidR="000A76FF" w:rsidRPr="009A5B9F" w:rsidRDefault="000A76FF" w:rsidP="00D22D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november</w:t>
            </w: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 xml:space="preserve"> – </w:t>
            </w: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december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DAF9"/>
            <w:vAlign w:val="center"/>
          </w:tcPr>
          <w:p w:rsidR="000A76FF" w:rsidRPr="009A5B9F" w:rsidRDefault="000A76FF" w:rsidP="00D22D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/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DAF9"/>
            <w:vAlign w:val="center"/>
          </w:tcPr>
          <w:p w:rsidR="000A76FF" w:rsidRPr="009A5B9F" w:rsidRDefault="000A76FF" w:rsidP="00D22D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 xml:space="preserve">Authentieke leeractiviteiten </w:t>
            </w:r>
          </w:p>
        </w:tc>
        <w:tc>
          <w:tcPr>
            <w:tcW w:w="3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DAF9"/>
            <w:vAlign w:val="center"/>
          </w:tcPr>
          <w:p w:rsidR="000A76FF" w:rsidRPr="009A5B9F" w:rsidRDefault="000A76FF" w:rsidP="00B811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 w:rsidRPr="000A76F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  <w:t>FLLLEX 1 BAKO, FLLLEX 1 BASO</w:t>
            </w:r>
            <w:r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  <w:t>/SLO</w:t>
            </w:r>
            <w:r w:rsidRPr="000A76F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val="en-US" w:eastAsia="nl-BE"/>
              </w:rPr>
              <w:t>, FLLLEX 2.2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FDAF9"/>
            <w:vAlign w:val="center"/>
          </w:tcPr>
          <w:p w:rsidR="000A76FF" w:rsidRPr="009A5B9F" w:rsidRDefault="000A76FF" w:rsidP="00D22D1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</w:pPr>
            <w:r w:rsidRPr="009A5B9F">
              <w:rPr>
                <w:rFonts w:ascii="Verdana" w:eastAsia="Times New Roman" w:hAnsi="Verdana" w:cs="Calibri"/>
                <w:b/>
                <w:bCs/>
                <w:color w:val="002757"/>
                <w:sz w:val="16"/>
                <w:szCs w:val="16"/>
                <w:lang w:eastAsia="nl-BE"/>
              </w:rPr>
              <w:t>portfolio geëvalueerd door experts</w:t>
            </w:r>
          </w:p>
        </w:tc>
      </w:tr>
    </w:tbl>
    <w:p w:rsidR="000D70B4" w:rsidRPr="009A5B9F" w:rsidRDefault="000D70B4" w:rsidP="00781DF4">
      <w:pPr>
        <w:rPr>
          <w:color w:val="002757"/>
          <w:sz w:val="16"/>
          <w:szCs w:val="16"/>
        </w:rPr>
      </w:pPr>
    </w:p>
    <w:sectPr w:rsidR="000D70B4" w:rsidRPr="009A5B9F" w:rsidSect="00116033">
      <w:pgSz w:w="16838" w:h="11906" w:orient="landscape" w:code="9"/>
      <w:pgMar w:top="1134" w:right="1417" w:bottom="851" w:left="1417" w:header="709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9C7" w:rsidRDefault="001F29C7" w:rsidP="00FB60B5">
      <w:pPr>
        <w:spacing w:after="0" w:line="240" w:lineRule="auto"/>
      </w:pPr>
      <w:r>
        <w:separator/>
      </w:r>
    </w:p>
  </w:endnote>
  <w:endnote w:type="continuationSeparator" w:id="0">
    <w:p w:rsidR="001F29C7" w:rsidRDefault="001F29C7" w:rsidP="00FB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9C7" w:rsidRDefault="001F29C7" w:rsidP="00FB60B5">
      <w:pPr>
        <w:spacing w:after="0" w:line="240" w:lineRule="auto"/>
      </w:pPr>
      <w:r>
        <w:separator/>
      </w:r>
    </w:p>
  </w:footnote>
  <w:footnote w:type="continuationSeparator" w:id="0">
    <w:p w:rsidR="001F29C7" w:rsidRDefault="001F29C7" w:rsidP="00FB6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1AC7"/>
    <w:multiLevelType w:val="hybridMultilevel"/>
    <w:tmpl w:val="A140BF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EE"/>
    <w:rsid w:val="00053A47"/>
    <w:rsid w:val="00055F76"/>
    <w:rsid w:val="000A76FF"/>
    <w:rsid w:val="000D70B4"/>
    <w:rsid w:val="00116033"/>
    <w:rsid w:val="00143A00"/>
    <w:rsid w:val="001E4355"/>
    <w:rsid w:val="001F29C7"/>
    <w:rsid w:val="002834AB"/>
    <w:rsid w:val="002A3434"/>
    <w:rsid w:val="002A378C"/>
    <w:rsid w:val="002B09DE"/>
    <w:rsid w:val="002C4D13"/>
    <w:rsid w:val="00393594"/>
    <w:rsid w:val="003D0518"/>
    <w:rsid w:val="003F78DE"/>
    <w:rsid w:val="0040464D"/>
    <w:rsid w:val="00423B32"/>
    <w:rsid w:val="00461913"/>
    <w:rsid w:val="00465B42"/>
    <w:rsid w:val="004F17C2"/>
    <w:rsid w:val="00553FB4"/>
    <w:rsid w:val="005A122B"/>
    <w:rsid w:val="005C4104"/>
    <w:rsid w:val="005E1C72"/>
    <w:rsid w:val="005E607C"/>
    <w:rsid w:val="005F783C"/>
    <w:rsid w:val="006A18A6"/>
    <w:rsid w:val="00705640"/>
    <w:rsid w:val="00781DF4"/>
    <w:rsid w:val="00792B24"/>
    <w:rsid w:val="007937E0"/>
    <w:rsid w:val="007A10EE"/>
    <w:rsid w:val="007C7302"/>
    <w:rsid w:val="007F7863"/>
    <w:rsid w:val="00820E54"/>
    <w:rsid w:val="00891A2A"/>
    <w:rsid w:val="009062B7"/>
    <w:rsid w:val="0092247C"/>
    <w:rsid w:val="009A5B9F"/>
    <w:rsid w:val="009B146F"/>
    <w:rsid w:val="009F7E6D"/>
    <w:rsid w:val="00AF6FB3"/>
    <w:rsid w:val="00B81172"/>
    <w:rsid w:val="00BE2573"/>
    <w:rsid w:val="00C05839"/>
    <w:rsid w:val="00D22D12"/>
    <w:rsid w:val="00D40272"/>
    <w:rsid w:val="00D8224D"/>
    <w:rsid w:val="00DA13A5"/>
    <w:rsid w:val="00DB6F2E"/>
    <w:rsid w:val="00E0138E"/>
    <w:rsid w:val="00E20AB1"/>
    <w:rsid w:val="00E67E2C"/>
    <w:rsid w:val="00FA4E12"/>
    <w:rsid w:val="00FB60B5"/>
    <w:rsid w:val="00FE1048"/>
    <w:rsid w:val="00FF4588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BC2A28"/>
  <w15:docId w15:val="{00AB89B6-6FE1-4386-B310-C3E995D2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70B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6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5B4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B6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60B5"/>
  </w:style>
  <w:style w:type="paragraph" w:styleId="Voettekst">
    <w:name w:val="footer"/>
    <w:basedOn w:val="Standaard"/>
    <w:link w:val="VoettekstChar"/>
    <w:uiPriority w:val="99"/>
    <w:unhideWhenUsed/>
    <w:rsid w:val="00FB6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6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5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9D8A9-BD05-4486-ADB8-BC185A87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Kaceu</dc:creator>
  <cp:lastModifiedBy>Katrin Ceulemans</cp:lastModifiedBy>
  <cp:revision>2</cp:revision>
  <cp:lastPrinted>2018-08-27T11:04:00Z</cp:lastPrinted>
  <dcterms:created xsi:type="dcterms:W3CDTF">2019-02-15T10:45:00Z</dcterms:created>
  <dcterms:modified xsi:type="dcterms:W3CDTF">2019-02-15T10:45:00Z</dcterms:modified>
</cp:coreProperties>
</file>