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F4" w:rsidRDefault="000A76FF" w:rsidP="000A76FF">
      <w:pPr>
        <w:rPr>
          <w:b/>
          <w:color w:val="002757"/>
          <w:sz w:val="32"/>
          <w:szCs w:val="3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4537BBC" wp14:editId="11BE8F6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791820" cy="800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8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6FF">
        <w:rPr>
          <w:b/>
          <w:color w:val="002757"/>
          <w:sz w:val="32"/>
          <w:szCs w:val="32"/>
        </w:rPr>
        <w:t xml:space="preserve"> </w:t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 w:rsidR="002A378C">
        <w:rPr>
          <w:b/>
          <w:color w:val="002757"/>
          <w:sz w:val="32"/>
          <w:szCs w:val="32"/>
        </w:rPr>
        <w:t>LERAARS BEWEGEN VOOR KINDEREN</w:t>
      </w:r>
    </w:p>
    <w:p w:rsidR="002A378C" w:rsidRDefault="002A378C" w:rsidP="000A76FF"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</w:r>
      <w:r>
        <w:rPr>
          <w:b/>
          <w:color w:val="002757"/>
          <w:sz w:val="32"/>
          <w:szCs w:val="32"/>
        </w:rPr>
        <w:tab/>
        <w:t>STAGELEERLIJN</w:t>
      </w:r>
    </w:p>
    <w:p w:rsidR="009B146F" w:rsidRPr="007F7863" w:rsidRDefault="009B146F">
      <w:pPr>
        <w:rPr>
          <w:sz w:val="16"/>
          <w:szCs w:val="16"/>
        </w:rPr>
      </w:pPr>
    </w:p>
    <w:p w:rsidR="004F17C2" w:rsidRPr="00116033" w:rsidRDefault="004F17C2" w:rsidP="000A76FF">
      <w:pPr>
        <w:rPr>
          <w:b/>
          <w:color w:val="002757"/>
          <w:sz w:val="20"/>
          <w:szCs w:val="20"/>
        </w:rPr>
      </w:pPr>
      <w:bookmarkStart w:id="0" w:name="_GoBack"/>
      <w:bookmarkEnd w:id="0"/>
    </w:p>
    <w:p w:rsidR="00FF4588" w:rsidRPr="006A783D" w:rsidRDefault="006A783D" w:rsidP="006A783D">
      <w:pPr>
        <w:rPr>
          <w:color w:val="002757"/>
          <w:sz w:val="18"/>
          <w:szCs w:val="18"/>
        </w:rPr>
      </w:pPr>
      <w:r w:rsidRPr="006A783D">
        <w:rPr>
          <w:color w:val="002757"/>
          <w:sz w:val="18"/>
          <w:szCs w:val="18"/>
        </w:rPr>
        <w:t>*de student loopt stage in het gewone onderwijs in een leerjaar naar keuze behalve in het eerste leerjaar.</w:t>
      </w:r>
    </w:p>
    <w:tbl>
      <w:tblPr>
        <w:tblpPr w:leftFromText="141" w:rightFromText="141" w:vertAnchor="text" w:horzAnchor="margin" w:tblpX="-214" w:tblpY="-260"/>
        <w:tblW w:w="14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613"/>
        <w:gridCol w:w="1559"/>
        <w:gridCol w:w="1134"/>
        <w:gridCol w:w="2126"/>
        <w:gridCol w:w="2835"/>
        <w:gridCol w:w="2042"/>
      </w:tblGrid>
      <w:tr w:rsidR="009A5B9F" w:rsidRPr="009A5B9F" w:rsidTr="00116033">
        <w:trPr>
          <w:trHeight w:val="315"/>
        </w:trPr>
        <w:tc>
          <w:tcPr>
            <w:tcW w:w="14506" w:type="dxa"/>
            <w:gridSpan w:val="7"/>
            <w:shd w:val="clear" w:color="000000" w:fill="002757"/>
            <w:vAlign w:val="center"/>
            <w:hideMark/>
          </w:tcPr>
          <w:p w:rsidR="000D70B4" w:rsidRPr="009A5B9F" w:rsidRDefault="000D70B4" w:rsidP="00D822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</w:p>
        </w:tc>
      </w:tr>
      <w:tr w:rsidR="00116033" w:rsidRPr="002B09DE" w:rsidTr="006A783D">
        <w:trPr>
          <w:trHeight w:val="415"/>
        </w:trPr>
        <w:tc>
          <w:tcPr>
            <w:tcW w:w="2197" w:type="dxa"/>
            <w:shd w:val="clear" w:color="auto" w:fill="E00049"/>
            <w:vAlign w:val="center"/>
            <w:hideMark/>
          </w:tcPr>
          <w:p w:rsidR="00116033" w:rsidRPr="002B09DE" w:rsidRDefault="000A76FF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Opleidingsonderdeel</w:t>
            </w:r>
          </w:p>
        </w:tc>
        <w:tc>
          <w:tcPr>
            <w:tcW w:w="2613" w:type="dxa"/>
            <w:shd w:val="clear" w:color="auto" w:fill="E00049"/>
            <w:vAlign w:val="center"/>
            <w:hideMark/>
          </w:tcPr>
          <w:p w:rsidR="00116033" w:rsidRPr="002B09DE" w:rsidRDefault="002A378C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Duur</w:t>
            </w:r>
          </w:p>
        </w:tc>
        <w:tc>
          <w:tcPr>
            <w:tcW w:w="1559" w:type="dxa"/>
            <w:shd w:val="clear" w:color="auto" w:fill="E00049"/>
            <w:vAlign w:val="center"/>
            <w:hideMark/>
          </w:tcPr>
          <w:p w:rsidR="00116033" w:rsidRPr="002B09DE" w:rsidRDefault="00116033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 w:rsidRPr="002B09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Periode</w:t>
            </w:r>
          </w:p>
        </w:tc>
        <w:tc>
          <w:tcPr>
            <w:tcW w:w="1134" w:type="dxa"/>
            <w:shd w:val="clear" w:color="auto" w:fill="E00049"/>
            <w:vAlign w:val="center"/>
            <w:hideMark/>
          </w:tcPr>
          <w:p w:rsidR="00116033" w:rsidRPr="002B09DE" w:rsidRDefault="00116033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 w:rsidRPr="002B09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Leerjaar</w:t>
            </w:r>
          </w:p>
        </w:tc>
        <w:tc>
          <w:tcPr>
            <w:tcW w:w="2126" w:type="dxa"/>
            <w:shd w:val="clear" w:color="auto" w:fill="E00049"/>
            <w:vAlign w:val="center"/>
            <w:hideMark/>
          </w:tcPr>
          <w:p w:rsidR="00116033" w:rsidRPr="002B09DE" w:rsidRDefault="00116033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 w:rsidRPr="002B09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Vorm</w:t>
            </w:r>
          </w:p>
        </w:tc>
        <w:tc>
          <w:tcPr>
            <w:tcW w:w="2835" w:type="dxa"/>
            <w:shd w:val="clear" w:color="auto" w:fill="E00049"/>
            <w:vAlign w:val="center"/>
            <w:hideMark/>
          </w:tcPr>
          <w:p w:rsidR="00116033" w:rsidRPr="002B09DE" w:rsidRDefault="000A76FF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Doelgroep</w:t>
            </w:r>
          </w:p>
        </w:tc>
        <w:tc>
          <w:tcPr>
            <w:tcW w:w="2042" w:type="dxa"/>
            <w:shd w:val="clear" w:color="auto" w:fill="E00049"/>
            <w:vAlign w:val="center"/>
            <w:hideMark/>
          </w:tcPr>
          <w:p w:rsidR="00116033" w:rsidRPr="002B09DE" w:rsidRDefault="006B09E5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Begeleiding en beoordeling</w:t>
            </w:r>
          </w:p>
        </w:tc>
      </w:tr>
      <w:tr w:rsidR="009A5B9F" w:rsidRPr="009A5B9F" w:rsidTr="006A783D">
        <w:trPr>
          <w:trHeight w:val="600"/>
        </w:trPr>
        <w:tc>
          <w:tcPr>
            <w:tcW w:w="2197" w:type="dxa"/>
            <w:shd w:val="clear" w:color="auto" w:fill="DFF3FD"/>
            <w:vAlign w:val="center"/>
            <w:hideMark/>
          </w:tcPr>
          <w:p w:rsidR="000D70B4" w:rsidRPr="009A5B9F" w:rsidRDefault="00423B32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L</w:t>
            </w:r>
            <w:r w:rsidR="000D70B4"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eerprocessen begeleiden </w:t>
            </w:r>
            <w:r w:rsidR="000D70B4"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br/>
              <w:t>instroom</w:t>
            </w:r>
          </w:p>
        </w:tc>
        <w:tc>
          <w:tcPr>
            <w:tcW w:w="2613" w:type="dxa"/>
            <w:shd w:val="clear" w:color="auto" w:fill="DFF3FD"/>
            <w:vAlign w:val="center"/>
            <w:hideMark/>
          </w:tcPr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12 losse dagen</w:t>
            </w:r>
          </w:p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shd w:val="clear" w:color="auto" w:fill="DFF3FD"/>
            <w:vAlign w:val="center"/>
            <w:hideMark/>
          </w:tcPr>
          <w:p w:rsidR="000D70B4" w:rsidRPr="009A5B9F" w:rsidRDefault="00116033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oktober - januari</w:t>
            </w:r>
          </w:p>
        </w:tc>
        <w:tc>
          <w:tcPr>
            <w:tcW w:w="1134" w:type="dxa"/>
            <w:shd w:val="clear" w:color="auto" w:fill="DFF3FD"/>
            <w:vAlign w:val="center"/>
            <w:hideMark/>
          </w:tcPr>
          <w:p w:rsidR="000D70B4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naar keuze</w:t>
            </w:r>
            <w:r w:rsidR="007A3CAB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*</w:t>
            </w:r>
          </w:p>
          <w:p w:rsidR="007A3CAB" w:rsidRPr="009A5B9F" w:rsidRDefault="007A3CAB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2126" w:type="dxa"/>
            <w:vMerge w:val="restart"/>
            <w:shd w:val="clear" w:color="auto" w:fill="DFF3FD"/>
            <w:vAlign w:val="center"/>
            <w:hideMark/>
          </w:tcPr>
          <w:p w:rsidR="000D70B4" w:rsidRPr="009A5B9F" w:rsidRDefault="00FA4E12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verkenning</w:t>
            </w:r>
            <w:r w:rsidR="000D70B4"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br/>
              <w:t>participatie</w:t>
            </w:r>
          </w:p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actieve stage</w:t>
            </w:r>
          </w:p>
        </w:tc>
        <w:tc>
          <w:tcPr>
            <w:tcW w:w="2835" w:type="dxa"/>
            <w:shd w:val="clear" w:color="auto" w:fill="DFF3FD"/>
            <w:vAlign w:val="center"/>
            <w:hideMark/>
          </w:tcPr>
          <w:p w:rsidR="000D70B4" w:rsidRPr="009A5B9F" w:rsidRDefault="000A76FF" w:rsidP="00781DF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FLLLEX 2.1</w:t>
            </w:r>
          </w:p>
        </w:tc>
        <w:tc>
          <w:tcPr>
            <w:tcW w:w="2042" w:type="dxa"/>
            <w:shd w:val="clear" w:color="auto" w:fill="DFF3FD"/>
            <w:vAlign w:val="center"/>
            <w:hideMark/>
          </w:tcPr>
          <w:p w:rsidR="006B09E5" w:rsidRDefault="005239F5" w:rsidP="00345C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Groeiportfolio</w:t>
            </w:r>
          </w:p>
          <w:p w:rsidR="000D70B4" w:rsidRPr="009A5B9F" w:rsidRDefault="006B09E5" w:rsidP="00345C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Begeleiding en beoordeling duo-coach</w:t>
            </w:r>
          </w:p>
        </w:tc>
      </w:tr>
      <w:tr w:rsidR="009A5B9F" w:rsidRPr="009A5B9F" w:rsidTr="006A783D">
        <w:trPr>
          <w:trHeight w:val="564"/>
        </w:trPr>
        <w:tc>
          <w:tcPr>
            <w:tcW w:w="2197" w:type="dxa"/>
            <w:shd w:val="clear" w:color="auto" w:fill="DFF3FD"/>
            <w:vAlign w:val="center"/>
            <w:hideMark/>
          </w:tcPr>
          <w:p w:rsidR="000D70B4" w:rsidRPr="009A5B9F" w:rsidRDefault="00423B32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L</w:t>
            </w:r>
            <w:r w:rsidR="000D70B4"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eerprocessen begeleiden</w:t>
            </w:r>
          </w:p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doorstroom</w:t>
            </w:r>
          </w:p>
        </w:tc>
        <w:tc>
          <w:tcPr>
            <w:tcW w:w="2613" w:type="dxa"/>
            <w:shd w:val="clear" w:color="auto" w:fill="DFF3FD"/>
            <w:vAlign w:val="center"/>
            <w:hideMark/>
          </w:tcPr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</w:t>
            </w:r>
            <w:r w:rsidR="0092247C"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2</w:t>
            </w:r>
            <w:r w:rsidR="005C4104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 losse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 dagen</w:t>
            </w:r>
          </w:p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shd w:val="clear" w:color="auto" w:fill="DFF3FD"/>
            <w:vAlign w:val="center"/>
            <w:hideMark/>
          </w:tcPr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 februari - mei</w:t>
            </w:r>
          </w:p>
        </w:tc>
        <w:tc>
          <w:tcPr>
            <w:tcW w:w="1134" w:type="dxa"/>
            <w:shd w:val="clear" w:color="auto" w:fill="DFF3FD"/>
            <w:vAlign w:val="center"/>
          </w:tcPr>
          <w:p w:rsidR="000D70B4" w:rsidRPr="009A5B9F" w:rsidRDefault="000D70B4" w:rsidP="00781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naar keuze</w:t>
            </w:r>
            <w:r w:rsidR="007A3CAB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*</w:t>
            </w:r>
          </w:p>
        </w:tc>
        <w:tc>
          <w:tcPr>
            <w:tcW w:w="2126" w:type="dxa"/>
            <w:vMerge/>
            <w:shd w:val="clear" w:color="auto" w:fill="DFF3FD"/>
            <w:vAlign w:val="center"/>
            <w:hideMark/>
          </w:tcPr>
          <w:p w:rsidR="000D70B4" w:rsidRPr="009A5B9F" w:rsidRDefault="000D70B4" w:rsidP="00781DF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2835" w:type="dxa"/>
            <w:shd w:val="clear" w:color="auto" w:fill="DFF3FD"/>
            <w:vAlign w:val="center"/>
            <w:hideMark/>
          </w:tcPr>
          <w:p w:rsidR="000A76FF" w:rsidRDefault="000A76FF" w:rsidP="00781DF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FLLLEX 2.1</w:t>
            </w:r>
          </w:p>
          <w:p w:rsidR="000A76FF" w:rsidRPr="009A5B9F" w:rsidRDefault="000A76FF" w:rsidP="00781DF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FLLLEX combi</w:t>
            </w:r>
          </w:p>
        </w:tc>
        <w:tc>
          <w:tcPr>
            <w:tcW w:w="2042" w:type="dxa"/>
            <w:shd w:val="clear" w:color="auto" w:fill="DFF3FD"/>
            <w:vAlign w:val="center"/>
            <w:hideMark/>
          </w:tcPr>
          <w:p w:rsidR="006B09E5" w:rsidRDefault="000D70B4" w:rsidP="00345C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Groeiportfolio</w:t>
            </w:r>
          </w:p>
          <w:p w:rsidR="000D70B4" w:rsidRPr="009A5B9F" w:rsidRDefault="006B09E5" w:rsidP="00345C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Begeleiding en beoordeling duo-coach</w:t>
            </w:r>
          </w:p>
        </w:tc>
      </w:tr>
    </w:tbl>
    <w:tbl>
      <w:tblPr>
        <w:tblW w:w="1451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2694"/>
        <w:gridCol w:w="1547"/>
        <w:gridCol w:w="1146"/>
        <w:gridCol w:w="1976"/>
        <w:gridCol w:w="2844"/>
        <w:gridCol w:w="2115"/>
      </w:tblGrid>
      <w:tr w:rsidR="002B09DE" w:rsidRPr="002B09DE" w:rsidTr="00116033">
        <w:trPr>
          <w:trHeight w:val="315"/>
        </w:trPr>
        <w:tc>
          <w:tcPr>
            <w:tcW w:w="145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757"/>
            <w:vAlign w:val="center"/>
            <w:hideMark/>
          </w:tcPr>
          <w:p w:rsidR="005E1C72" w:rsidRPr="002B09DE" w:rsidRDefault="005E1C72" w:rsidP="00465B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</w:p>
        </w:tc>
      </w:tr>
      <w:tr w:rsidR="00116033" w:rsidRPr="002B09DE" w:rsidTr="006A783D">
        <w:trPr>
          <w:trHeight w:val="409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0049"/>
            <w:vAlign w:val="center"/>
            <w:hideMark/>
          </w:tcPr>
          <w:p w:rsidR="00116033" w:rsidRPr="002B09DE" w:rsidRDefault="00FA4E12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Opleidingsonderdeel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0049"/>
            <w:vAlign w:val="center"/>
            <w:hideMark/>
          </w:tcPr>
          <w:p w:rsidR="00116033" w:rsidRPr="002B09DE" w:rsidRDefault="002A378C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Duur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0049"/>
            <w:vAlign w:val="center"/>
            <w:hideMark/>
          </w:tcPr>
          <w:p w:rsidR="00116033" w:rsidRPr="002B09DE" w:rsidRDefault="00116033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 w:rsidRPr="002B09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Periode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0049"/>
            <w:vAlign w:val="center"/>
            <w:hideMark/>
          </w:tcPr>
          <w:p w:rsidR="00116033" w:rsidRPr="002B09DE" w:rsidRDefault="00116033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 w:rsidRPr="002B09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Leerjaar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0049"/>
            <w:vAlign w:val="center"/>
            <w:hideMark/>
          </w:tcPr>
          <w:p w:rsidR="00116033" w:rsidRPr="002B09DE" w:rsidRDefault="00116033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 w:rsidRPr="002B09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Vorm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0049"/>
            <w:vAlign w:val="center"/>
          </w:tcPr>
          <w:p w:rsidR="00116033" w:rsidRPr="002B09DE" w:rsidRDefault="000A76FF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Doelgroep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0049"/>
            <w:vAlign w:val="center"/>
            <w:hideMark/>
          </w:tcPr>
          <w:p w:rsidR="00116033" w:rsidRPr="002B09DE" w:rsidRDefault="006A783D" w:rsidP="001160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nl-BE"/>
              </w:rPr>
              <w:t>Begeleiding en beoordeling</w:t>
            </w:r>
          </w:p>
        </w:tc>
      </w:tr>
      <w:tr w:rsidR="006A783D" w:rsidRPr="009A5B9F" w:rsidTr="006A783D">
        <w:trPr>
          <w:trHeight w:val="732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Leerprocessen begeleiden: aanvankelijke leerprocessen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10 dagen waarvan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2 verkenningsdagen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3 losse dagen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 week actief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oktober 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–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 december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1ste leerjaar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verkenning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br/>
              <w:t>participatie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actieve stage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0A76F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</w:pP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FLLLEX 1 BASO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/SLO</w:t>
            </w: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, FLLLEX 2.2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 xml:space="preserve">, </w:t>
            </w: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  <w:t>FLLLEX combi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345CD7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Groeiportfolio Begeleiding en beoordeling duo-coach</w:t>
            </w:r>
          </w:p>
        </w:tc>
      </w:tr>
      <w:tr w:rsidR="006A783D" w:rsidRPr="009A5B9F" w:rsidTr="006A783D">
        <w:trPr>
          <w:trHeight w:val="732"/>
        </w:trPr>
        <w:tc>
          <w:tcPr>
            <w:tcW w:w="2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Leerprocessen begeleiden uitstroom + 28 uren zorgondersteuning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10 dagen waarvan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2 verkenningsdagen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3 losse dagen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 week actief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semester 1+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br/>
              <w:t>1 volle week in februari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br/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naar keuze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verkenning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br/>
              <w:t>participatie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actieve stage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zorgondersteuning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0A76F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</w:pP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FLLLEX 1 BAKO, FLLLEX 1 BASO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/SLO</w:t>
            </w: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, FLLLEX 2.2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 xml:space="preserve">,      </w:t>
            </w: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  <w:t>FLLLEX combi</w:t>
            </w:r>
          </w:p>
        </w:tc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Groeiportfolio Begeleiding en beoordeling duo-coach</w:t>
            </w:r>
          </w:p>
        </w:tc>
      </w:tr>
      <w:tr w:rsidR="006A783D" w:rsidRPr="007A3CAB" w:rsidTr="006A783D">
        <w:trPr>
          <w:trHeight w:val="644"/>
        </w:trPr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12 dagen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 waarvan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 verkenningsdag</w:t>
            </w:r>
          </w:p>
          <w:p w:rsidR="006A783D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1 losse dag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2 weken actief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maart tot mei</w:t>
            </w:r>
          </w:p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>5-6</w:t>
            </w:r>
            <w:r w:rsidRPr="009A5B9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vertAlign w:val="superscript"/>
                <w:lang w:eastAsia="nl-BE"/>
              </w:rPr>
              <w:t>de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  <w:t xml:space="preserve"> leerjaar</w:t>
            </w: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9A5B9F" w:rsidRDefault="006A783D" w:rsidP="006A783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eastAsia="nl-BE"/>
              </w:rPr>
            </w:pP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0A76FF" w:rsidRDefault="006A783D" w:rsidP="006A78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</w:pP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FLLLEX 1 BAKO, FLLLEX 1 BASO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/SLO</w:t>
            </w: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>, FLLLEX 2.2</w:t>
            </w:r>
            <w:r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en-US" w:eastAsia="nl-BE"/>
              </w:rPr>
              <w:t xml:space="preserve">,     </w:t>
            </w:r>
            <w:r w:rsidRPr="000A76FF"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  <w:t>FLLLEX combi</w:t>
            </w:r>
          </w:p>
        </w:tc>
        <w:tc>
          <w:tcPr>
            <w:tcW w:w="21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F3FD"/>
            <w:vAlign w:val="center"/>
          </w:tcPr>
          <w:p w:rsidR="006A783D" w:rsidRPr="000A76FF" w:rsidRDefault="006A783D" w:rsidP="006A783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757"/>
                <w:sz w:val="16"/>
                <w:szCs w:val="16"/>
                <w:lang w:val="fr-BE" w:eastAsia="nl-BE"/>
              </w:rPr>
            </w:pPr>
          </w:p>
        </w:tc>
      </w:tr>
    </w:tbl>
    <w:p w:rsidR="000D70B4" w:rsidRPr="009A5B9F" w:rsidRDefault="000D70B4" w:rsidP="00781DF4">
      <w:pPr>
        <w:rPr>
          <w:color w:val="002757"/>
          <w:sz w:val="16"/>
          <w:szCs w:val="16"/>
        </w:rPr>
      </w:pPr>
    </w:p>
    <w:sectPr w:rsidR="000D70B4" w:rsidRPr="009A5B9F" w:rsidSect="00116033">
      <w:pgSz w:w="16838" w:h="11906" w:orient="landscape" w:code="9"/>
      <w:pgMar w:top="1134" w:right="1417" w:bottom="851" w:left="1417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C7" w:rsidRDefault="001F29C7" w:rsidP="00FB60B5">
      <w:pPr>
        <w:spacing w:after="0" w:line="240" w:lineRule="auto"/>
      </w:pPr>
      <w:r>
        <w:separator/>
      </w:r>
    </w:p>
  </w:endnote>
  <w:endnote w:type="continuationSeparator" w:id="0">
    <w:p w:rsidR="001F29C7" w:rsidRDefault="001F29C7" w:rsidP="00FB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C7" w:rsidRDefault="001F29C7" w:rsidP="00FB60B5">
      <w:pPr>
        <w:spacing w:after="0" w:line="240" w:lineRule="auto"/>
      </w:pPr>
      <w:r>
        <w:separator/>
      </w:r>
    </w:p>
  </w:footnote>
  <w:footnote w:type="continuationSeparator" w:id="0">
    <w:p w:rsidR="001F29C7" w:rsidRDefault="001F29C7" w:rsidP="00FB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72"/>
    <w:multiLevelType w:val="hybridMultilevel"/>
    <w:tmpl w:val="91BA08CA"/>
    <w:lvl w:ilvl="0" w:tplc="6A7A3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AC7"/>
    <w:multiLevelType w:val="hybridMultilevel"/>
    <w:tmpl w:val="A140BF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EE"/>
    <w:rsid w:val="00053A47"/>
    <w:rsid w:val="00055F76"/>
    <w:rsid w:val="000A76FF"/>
    <w:rsid w:val="000D70B4"/>
    <w:rsid w:val="00116033"/>
    <w:rsid w:val="00143A00"/>
    <w:rsid w:val="001E4355"/>
    <w:rsid w:val="001F29C7"/>
    <w:rsid w:val="002834AB"/>
    <w:rsid w:val="002A3434"/>
    <w:rsid w:val="002A378C"/>
    <w:rsid w:val="002B09DE"/>
    <w:rsid w:val="002C4D13"/>
    <w:rsid w:val="00345CD7"/>
    <w:rsid w:val="00393594"/>
    <w:rsid w:val="003D0518"/>
    <w:rsid w:val="003F78DE"/>
    <w:rsid w:val="0040464D"/>
    <w:rsid w:val="00423B32"/>
    <w:rsid w:val="00461913"/>
    <w:rsid w:val="00465B42"/>
    <w:rsid w:val="004F17C2"/>
    <w:rsid w:val="005239F5"/>
    <w:rsid w:val="00553FB4"/>
    <w:rsid w:val="005A122B"/>
    <w:rsid w:val="005C4104"/>
    <w:rsid w:val="005E1C72"/>
    <w:rsid w:val="005E607C"/>
    <w:rsid w:val="005F783C"/>
    <w:rsid w:val="006A18A6"/>
    <w:rsid w:val="006A783D"/>
    <w:rsid w:val="006B09E5"/>
    <w:rsid w:val="00705640"/>
    <w:rsid w:val="00781DF4"/>
    <w:rsid w:val="00792B24"/>
    <w:rsid w:val="007937E0"/>
    <w:rsid w:val="00796E51"/>
    <w:rsid w:val="007A10EE"/>
    <w:rsid w:val="007A3CAB"/>
    <w:rsid w:val="007C7302"/>
    <w:rsid w:val="007F7863"/>
    <w:rsid w:val="00820E54"/>
    <w:rsid w:val="00891A2A"/>
    <w:rsid w:val="009062B7"/>
    <w:rsid w:val="0092247C"/>
    <w:rsid w:val="009A5B9F"/>
    <w:rsid w:val="009B146F"/>
    <w:rsid w:val="009F7E6D"/>
    <w:rsid w:val="00AF6FB3"/>
    <w:rsid w:val="00B81172"/>
    <w:rsid w:val="00BE2573"/>
    <w:rsid w:val="00C05839"/>
    <w:rsid w:val="00C1435F"/>
    <w:rsid w:val="00D22D12"/>
    <w:rsid w:val="00D40272"/>
    <w:rsid w:val="00D8224D"/>
    <w:rsid w:val="00DA13A5"/>
    <w:rsid w:val="00DB6F2E"/>
    <w:rsid w:val="00E0138E"/>
    <w:rsid w:val="00E20AB1"/>
    <w:rsid w:val="00E67E2C"/>
    <w:rsid w:val="00FA4E12"/>
    <w:rsid w:val="00FB60B5"/>
    <w:rsid w:val="00FE1048"/>
    <w:rsid w:val="00FF4588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9A6015"/>
  <w15:docId w15:val="{00AB89B6-6FE1-4386-B310-C3E995D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70B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B4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B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60B5"/>
  </w:style>
  <w:style w:type="paragraph" w:styleId="Voettekst">
    <w:name w:val="footer"/>
    <w:basedOn w:val="Standaard"/>
    <w:link w:val="VoettekstChar"/>
    <w:uiPriority w:val="99"/>
    <w:unhideWhenUsed/>
    <w:rsid w:val="00FB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CE60-F65B-439C-BAB7-68BBD854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1243</Characters>
  <Application>Microsoft Office Word</Application>
  <DocSecurity>0</DocSecurity>
  <Lines>155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Kaceu</dc:creator>
  <cp:lastModifiedBy>Katrin Ceulemans</cp:lastModifiedBy>
  <cp:revision>7</cp:revision>
  <cp:lastPrinted>2018-08-27T11:04:00Z</cp:lastPrinted>
  <dcterms:created xsi:type="dcterms:W3CDTF">2019-02-15T10:45:00Z</dcterms:created>
  <dcterms:modified xsi:type="dcterms:W3CDTF">2020-02-25T08:59:00Z</dcterms:modified>
</cp:coreProperties>
</file>