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Default="005467A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A608A4" w:rsidRPr="00D17A5F" w:rsidTr="00917255">
        <w:tc>
          <w:tcPr>
            <w:tcW w:w="13992" w:type="dxa"/>
            <w:gridSpan w:val="2"/>
          </w:tcPr>
          <w:p w:rsidR="00A608A4" w:rsidRPr="00D17A5F" w:rsidRDefault="00A608A4">
            <w:pPr>
              <w:rPr>
                <w:b/>
                <w:sz w:val="72"/>
                <w:szCs w:val="72"/>
              </w:rPr>
            </w:pPr>
            <w:r w:rsidRPr="00D17A5F">
              <w:rPr>
                <w:b/>
                <w:sz w:val="72"/>
                <w:szCs w:val="72"/>
              </w:rPr>
              <w:t>SOCIAAL WERK - ACCO</w:t>
            </w:r>
          </w:p>
        </w:tc>
      </w:tr>
      <w:tr w:rsidR="00A608A4" w:rsidTr="00AF610E">
        <w:tc>
          <w:tcPr>
            <w:tcW w:w="13992" w:type="dxa"/>
            <w:gridSpan w:val="2"/>
          </w:tcPr>
          <w:p w:rsidR="00A608A4" w:rsidRDefault="00A608A4"/>
        </w:tc>
      </w:tr>
      <w:tr w:rsidR="00A608A4" w:rsidRPr="00D17A5F" w:rsidTr="0051074B">
        <w:tc>
          <w:tcPr>
            <w:tcW w:w="13992" w:type="dxa"/>
            <w:gridSpan w:val="2"/>
          </w:tcPr>
          <w:p w:rsidR="00A608A4" w:rsidRPr="00D17A5F" w:rsidRDefault="00A608A4">
            <w:pPr>
              <w:rPr>
                <w:i/>
                <w:sz w:val="40"/>
                <w:szCs w:val="40"/>
              </w:rPr>
            </w:pPr>
            <w:r w:rsidRPr="00D17A5F">
              <w:rPr>
                <w:i/>
                <w:sz w:val="40"/>
                <w:szCs w:val="40"/>
              </w:rPr>
              <w:t>FASE 1</w:t>
            </w:r>
          </w:p>
        </w:tc>
      </w:tr>
      <w:tr w:rsidR="00B728FD" w:rsidRPr="00D17A5F" w:rsidTr="00A608A4">
        <w:tc>
          <w:tcPr>
            <w:tcW w:w="6996" w:type="dxa"/>
          </w:tcPr>
          <w:p w:rsidR="00B728FD" w:rsidRDefault="00B72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BPC I</w:t>
            </w:r>
          </w:p>
        </w:tc>
        <w:tc>
          <w:tcPr>
            <w:tcW w:w="6996" w:type="dxa"/>
          </w:tcPr>
          <w:p w:rsidR="00B728FD" w:rsidRDefault="00B72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reflectieve professional</w:t>
            </w:r>
          </w:p>
        </w:tc>
      </w:tr>
      <w:tr w:rsidR="00A608A4" w:rsidRPr="00D17A5F" w:rsidTr="00A608A4">
        <w:tc>
          <w:tcPr>
            <w:tcW w:w="6996" w:type="dxa"/>
          </w:tcPr>
          <w:p w:rsidR="00A608A4" w:rsidRPr="00D17A5F" w:rsidRDefault="00E86E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ECONOMIE</w:t>
            </w:r>
          </w:p>
        </w:tc>
        <w:tc>
          <w:tcPr>
            <w:tcW w:w="6996" w:type="dxa"/>
          </w:tcPr>
          <w:p w:rsidR="00A608A4" w:rsidRPr="00D17A5F" w:rsidRDefault="00E86E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Leidraad economie</w:t>
            </w:r>
          </w:p>
        </w:tc>
      </w:tr>
      <w:tr w:rsidR="00A608A4" w:rsidRPr="00D17A5F" w:rsidTr="00A608A4">
        <w:tc>
          <w:tcPr>
            <w:tcW w:w="6996" w:type="dxa"/>
          </w:tcPr>
          <w:p w:rsidR="00A608A4" w:rsidRPr="00D17A5F" w:rsidRDefault="00B72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SOCIAAL-WETENSCHAPPELIJK ONDERZOEK</w:t>
            </w:r>
          </w:p>
        </w:tc>
        <w:tc>
          <w:tcPr>
            <w:tcW w:w="6996" w:type="dxa"/>
          </w:tcPr>
          <w:p w:rsidR="00A608A4" w:rsidRPr="00D17A5F" w:rsidRDefault="00B72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Basisboek sociaal onderzoek</w:t>
            </w:r>
          </w:p>
        </w:tc>
      </w:tr>
      <w:tr w:rsidR="00A608A4" w:rsidRPr="00D17A5F" w:rsidTr="00786F14">
        <w:tc>
          <w:tcPr>
            <w:tcW w:w="13992" w:type="dxa"/>
            <w:gridSpan w:val="2"/>
          </w:tcPr>
          <w:p w:rsidR="00A608A4" w:rsidRPr="00504AF5" w:rsidRDefault="00A608A4">
            <w:pPr>
              <w:rPr>
                <w:i/>
                <w:sz w:val="40"/>
                <w:szCs w:val="40"/>
              </w:rPr>
            </w:pPr>
            <w:bookmarkStart w:id="0" w:name="_GoBack"/>
            <w:bookmarkEnd w:id="0"/>
            <w:r w:rsidRPr="00504AF5">
              <w:rPr>
                <w:i/>
                <w:sz w:val="40"/>
                <w:szCs w:val="40"/>
              </w:rPr>
              <w:t>FASE 2</w:t>
            </w:r>
          </w:p>
        </w:tc>
      </w:tr>
      <w:tr w:rsidR="00A608A4" w:rsidRPr="005467A2" w:rsidTr="00A608A4">
        <w:tc>
          <w:tcPr>
            <w:tcW w:w="6996" w:type="dxa"/>
          </w:tcPr>
          <w:p w:rsidR="00A608A4" w:rsidRPr="00D17A5F" w:rsidRDefault="00E9230D" w:rsidP="005467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PERSONEELS</w:t>
            </w:r>
            <w:r w:rsidR="005467A2">
              <w:rPr>
                <w:sz w:val="32"/>
                <w:szCs w:val="32"/>
              </w:rPr>
              <w:t>MANAGEMENT</w:t>
            </w:r>
            <w:r>
              <w:rPr>
                <w:sz w:val="32"/>
                <w:szCs w:val="32"/>
              </w:rPr>
              <w:t xml:space="preserve"> I</w:t>
            </w:r>
          </w:p>
        </w:tc>
        <w:tc>
          <w:tcPr>
            <w:tcW w:w="6996" w:type="dxa"/>
          </w:tcPr>
          <w:p w:rsidR="00A608A4" w:rsidRPr="00E9230D" w:rsidRDefault="00E9230D">
            <w:pPr>
              <w:rPr>
                <w:sz w:val="32"/>
                <w:szCs w:val="32"/>
                <w:lang w:val="en-US"/>
              </w:rPr>
            </w:pPr>
            <w:r w:rsidRPr="00E9230D">
              <w:rPr>
                <w:sz w:val="32"/>
                <w:szCs w:val="32"/>
                <w:lang w:val="en-US"/>
              </w:rPr>
              <w:t xml:space="preserve">Human Resources Management. </w:t>
            </w:r>
            <w:r>
              <w:rPr>
                <w:sz w:val="32"/>
                <w:szCs w:val="32"/>
                <w:lang w:val="en-US"/>
              </w:rPr>
              <w:t>Back to basics</w:t>
            </w:r>
          </w:p>
        </w:tc>
      </w:tr>
      <w:tr w:rsidR="00A608A4" w:rsidRPr="00E9230D" w:rsidTr="00A608A4">
        <w:tc>
          <w:tcPr>
            <w:tcW w:w="6996" w:type="dxa"/>
          </w:tcPr>
          <w:p w:rsidR="00A608A4" w:rsidRPr="00E9230D" w:rsidRDefault="000616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SOCIALE HULP- EN DIENSTVERLENING</w:t>
            </w:r>
          </w:p>
        </w:tc>
        <w:tc>
          <w:tcPr>
            <w:tcW w:w="6996" w:type="dxa"/>
          </w:tcPr>
          <w:p w:rsidR="00A608A4" w:rsidRPr="00E9230D" w:rsidRDefault="0006164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Gids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voor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gesprekstherapie</w:t>
            </w:r>
            <w:proofErr w:type="spellEnd"/>
          </w:p>
        </w:tc>
      </w:tr>
      <w:tr w:rsidR="00E9230D" w:rsidRPr="00E9230D" w:rsidTr="00E9230D">
        <w:tc>
          <w:tcPr>
            <w:tcW w:w="13992" w:type="dxa"/>
            <w:gridSpan w:val="2"/>
          </w:tcPr>
          <w:p w:rsidR="00E9230D" w:rsidRPr="00E9230D" w:rsidRDefault="00E9230D" w:rsidP="00FD3ED5">
            <w:pPr>
              <w:rPr>
                <w:i/>
                <w:sz w:val="40"/>
                <w:szCs w:val="40"/>
                <w:lang w:val="en-US"/>
              </w:rPr>
            </w:pPr>
            <w:r w:rsidRPr="00E9230D">
              <w:rPr>
                <w:i/>
                <w:sz w:val="40"/>
                <w:szCs w:val="40"/>
                <w:lang w:val="en-US"/>
              </w:rPr>
              <w:t>FASE 3</w:t>
            </w:r>
          </w:p>
        </w:tc>
      </w:tr>
      <w:tr w:rsidR="00C216AF" w:rsidRPr="001649F6" w:rsidTr="00A608A4">
        <w:tc>
          <w:tcPr>
            <w:tcW w:w="6996" w:type="dxa"/>
          </w:tcPr>
          <w:p w:rsidR="00C216AF" w:rsidRPr="00E9230D" w:rsidRDefault="00C216A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SOCIALE ETHIEK</w:t>
            </w:r>
          </w:p>
        </w:tc>
        <w:tc>
          <w:tcPr>
            <w:tcW w:w="6996" w:type="dxa"/>
          </w:tcPr>
          <w:p w:rsidR="00C216AF" w:rsidRPr="007C7D9E" w:rsidRDefault="007C7D9E">
            <w:pPr>
              <w:rPr>
                <w:sz w:val="32"/>
                <w:szCs w:val="32"/>
              </w:rPr>
            </w:pPr>
            <w:r w:rsidRPr="007C7D9E">
              <w:rPr>
                <w:sz w:val="32"/>
                <w:szCs w:val="32"/>
              </w:rPr>
              <w:t>Moresprudentie - Ethiek en beroepscode in het sociaal werk</w:t>
            </w:r>
          </w:p>
        </w:tc>
      </w:tr>
      <w:tr w:rsidR="00E9230D" w:rsidRPr="005467A2" w:rsidTr="00A608A4">
        <w:tc>
          <w:tcPr>
            <w:tcW w:w="6996" w:type="dxa"/>
          </w:tcPr>
          <w:p w:rsidR="00E9230D" w:rsidRPr="00E9230D" w:rsidRDefault="00E9230D" w:rsidP="005467A2">
            <w:pPr>
              <w:rPr>
                <w:sz w:val="32"/>
                <w:szCs w:val="32"/>
                <w:lang w:val="en-US"/>
              </w:rPr>
            </w:pPr>
            <w:r w:rsidRPr="00E9230D">
              <w:rPr>
                <w:sz w:val="32"/>
                <w:szCs w:val="32"/>
                <w:lang w:val="en-US"/>
              </w:rPr>
              <w:t>PERSONEELS</w:t>
            </w:r>
            <w:r w:rsidR="005467A2">
              <w:rPr>
                <w:sz w:val="32"/>
                <w:szCs w:val="32"/>
                <w:lang w:val="en-US"/>
              </w:rPr>
              <w:t>MANAGEMENT</w:t>
            </w:r>
            <w:r w:rsidRPr="00E9230D">
              <w:rPr>
                <w:sz w:val="32"/>
                <w:szCs w:val="32"/>
                <w:lang w:val="en-US"/>
              </w:rPr>
              <w:t xml:space="preserve"> II</w:t>
            </w:r>
            <w:r w:rsidR="001649F6">
              <w:rPr>
                <w:sz w:val="32"/>
                <w:szCs w:val="32"/>
                <w:lang w:val="en-US"/>
              </w:rPr>
              <w:t xml:space="preserve"> (PW)</w:t>
            </w:r>
          </w:p>
        </w:tc>
        <w:tc>
          <w:tcPr>
            <w:tcW w:w="6996" w:type="dxa"/>
          </w:tcPr>
          <w:p w:rsidR="00E9230D" w:rsidRPr="00E9230D" w:rsidRDefault="00E86EA9">
            <w:pPr>
              <w:rPr>
                <w:sz w:val="32"/>
                <w:szCs w:val="32"/>
                <w:lang w:val="en-US"/>
              </w:rPr>
            </w:pPr>
            <w:r w:rsidRPr="00E86EA9">
              <w:rPr>
                <w:sz w:val="32"/>
                <w:szCs w:val="32"/>
                <w:lang w:val="en-US"/>
              </w:rPr>
              <w:t>Human Resources Management. Back to basics</w:t>
            </w:r>
          </w:p>
        </w:tc>
      </w:tr>
      <w:tr w:rsidR="001649F6" w:rsidRPr="001649F6" w:rsidTr="00A608A4">
        <w:tc>
          <w:tcPr>
            <w:tcW w:w="6996" w:type="dxa"/>
          </w:tcPr>
          <w:p w:rsidR="001649F6" w:rsidRPr="00E9230D" w:rsidRDefault="001649F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DNA (SCW)</w:t>
            </w:r>
          </w:p>
        </w:tc>
        <w:tc>
          <w:tcPr>
            <w:tcW w:w="6996" w:type="dxa"/>
          </w:tcPr>
          <w:p w:rsidR="001649F6" w:rsidRPr="00E86EA9" w:rsidRDefault="001649F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Identiteit</w:t>
            </w:r>
          </w:p>
        </w:tc>
      </w:tr>
    </w:tbl>
    <w:p w:rsidR="00A608A4" w:rsidRPr="00E9230D" w:rsidRDefault="00A608A4">
      <w:pPr>
        <w:rPr>
          <w:lang w:val="en-US"/>
        </w:rPr>
      </w:pPr>
    </w:p>
    <w:sectPr w:rsidR="00A608A4" w:rsidRPr="00E9230D" w:rsidSect="00A608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A4"/>
    <w:rsid w:val="00024915"/>
    <w:rsid w:val="0006164E"/>
    <w:rsid w:val="001649F6"/>
    <w:rsid w:val="00504AF5"/>
    <w:rsid w:val="005467A2"/>
    <w:rsid w:val="007C7D9E"/>
    <w:rsid w:val="00A608A4"/>
    <w:rsid w:val="00A86426"/>
    <w:rsid w:val="00B02419"/>
    <w:rsid w:val="00B728FD"/>
    <w:rsid w:val="00C216AF"/>
    <w:rsid w:val="00D17A5F"/>
    <w:rsid w:val="00E86EA9"/>
    <w:rsid w:val="00E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99E-C802-4C70-B024-4CED42A2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Mertens</dc:creator>
  <cp:keywords/>
  <dc:description/>
  <cp:lastModifiedBy>Vincent Mertens</cp:lastModifiedBy>
  <cp:revision>9</cp:revision>
  <cp:lastPrinted>2017-01-18T08:44:00Z</cp:lastPrinted>
  <dcterms:created xsi:type="dcterms:W3CDTF">2017-06-19T11:51:00Z</dcterms:created>
  <dcterms:modified xsi:type="dcterms:W3CDTF">2017-08-30T08:30:00Z</dcterms:modified>
</cp:coreProperties>
</file>