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AFDD3" w14:textId="77777777" w:rsidR="006D4CEF" w:rsidRPr="009A3CAD" w:rsidRDefault="009A3CAD" w:rsidP="009A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A3CAD">
        <w:rPr>
          <w:b/>
        </w:rPr>
        <w:t>REGULIER</w:t>
      </w:r>
    </w:p>
    <w:p w14:paraId="27A30749" w14:textId="77777777" w:rsidR="00E3255E" w:rsidRDefault="00E3255E" w:rsidP="00E3255E"/>
    <w:p w14:paraId="6315FF8A" w14:textId="7FCB4481" w:rsidR="004F15A5" w:rsidRPr="00487E69" w:rsidRDefault="009C3839" w:rsidP="004F15A5">
      <w:pPr>
        <w:rPr>
          <w:sz w:val="24"/>
          <w:szCs w:val="24"/>
        </w:rPr>
      </w:pPr>
      <w:r>
        <w:rPr>
          <w:sz w:val="24"/>
          <w:szCs w:val="24"/>
        </w:rPr>
        <w:t>Vrijstellingen</w:t>
      </w:r>
      <w:r w:rsidR="004F15A5" w:rsidRPr="004F1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niet aanverwante master en </w:t>
      </w:r>
      <w:r w:rsidR="00444182">
        <w:rPr>
          <w:sz w:val="24"/>
          <w:szCs w:val="24"/>
        </w:rPr>
        <w:t xml:space="preserve">niet aanverwante </w:t>
      </w:r>
      <w:r>
        <w:rPr>
          <w:sz w:val="24"/>
          <w:szCs w:val="24"/>
        </w:rPr>
        <w:t xml:space="preserve">academische </w:t>
      </w:r>
      <w:r w:rsidR="00444182">
        <w:rPr>
          <w:sz w:val="24"/>
          <w:szCs w:val="24"/>
        </w:rPr>
        <w:t xml:space="preserve">en professionele </w:t>
      </w:r>
      <w:r>
        <w:rPr>
          <w:sz w:val="24"/>
          <w:szCs w:val="24"/>
        </w:rPr>
        <w:t>bachelor</w:t>
      </w:r>
    </w:p>
    <w:p w14:paraId="4ACF43CA" w14:textId="134E048F" w:rsidR="00E3255E" w:rsidRDefault="00E3255E" w:rsidP="00E3255E">
      <w:r w:rsidRPr="00487E69">
        <w:t>Totale studieomvang</w:t>
      </w:r>
      <w:r>
        <w:t xml:space="preserve">: </w:t>
      </w:r>
      <w:r w:rsidR="009C3839">
        <w:t>13</w:t>
      </w:r>
      <w:r w:rsidR="00C023ED">
        <w:t>4</w:t>
      </w:r>
      <w:r w:rsidR="006D3FA3">
        <w:t xml:space="preserve"> </w:t>
      </w:r>
      <w:r>
        <w:t>studiepunten</w:t>
      </w:r>
      <w:r w:rsidR="006D3FA3">
        <w:t xml:space="preserve"> </w:t>
      </w:r>
    </w:p>
    <w:tbl>
      <w:tblPr>
        <w:tblStyle w:val="Tabelraster"/>
        <w:tblW w:w="10485" w:type="dxa"/>
        <w:shd w:val="clear" w:color="auto" w:fill="FFFF00"/>
        <w:tblLook w:val="04A0" w:firstRow="1" w:lastRow="0" w:firstColumn="1" w:lastColumn="0" w:noHBand="0" w:noVBand="1"/>
      </w:tblPr>
      <w:tblGrid>
        <w:gridCol w:w="421"/>
        <w:gridCol w:w="10064"/>
      </w:tblGrid>
      <w:tr w:rsidR="00D93940" w14:paraId="216123B3" w14:textId="77777777" w:rsidTr="00444182">
        <w:tc>
          <w:tcPr>
            <w:tcW w:w="421" w:type="dxa"/>
            <w:shd w:val="clear" w:color="auto" w:fill="FFFF00"/>
          </w:tcPr>
          <w:p w14:paraId="0C68751A" w14:textId="77777777" w:rsidR="00D93940" w:rsidRDefault="00D93940" w:rsidP="00EB3684"/>
        </w:tc>
        <w:tc>
          <w:tcPr>
            <w:tcW w:w="10064" w:type="dxa"/>
            <w:shd w:val="clear" w:color="auto" w:fill="FFFF00"/>
          </w:tcPr>
          <w:p w14:paraId="1E611C52" w14:textId="77777777" w:rsidR="00D93940" w:rsidRDefault="00D93940" w:rsidP="00EB3684">
            <w:r>
              <w:t>vrijgesteld</w:t>
            </w:r>
          </w:p>
        </w:tc>
      </w:tr>
    </w:tbl>
    <w:p w14:paraId="4AFC5F4D" w14:textId="5B9F3A60" w:rsidR="00E3255E" w:rsidRDefault="00E3255E" w:rsidP="00E3255E">
      <w:pPr>
        <w:rPr>
          <w:rFonts w:ascii="Calibri" w:eastAsia="Calibri" w:hAnsi="Calibri" w:cs="Times New Roman"/>
        </w:rPr>
      </w:pPr>
    </w:p>
    <w:p w14:paraId="068F5082" w14:textId="77777777" w:rsidR="004F15A5" w:rsidRPr="00487E69" w:rsidRDefault="004F15A5" w:rsidP="00E3255E">
      <w:pPr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Style w:val="Tabelraster1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412"/>
        <w:gridCol w:w="2282"/>
        <w:gridCol w:w="440"/>
        <w:gridCol w:w="2820"/>
        <w:gridCol w:w="425"/>
        <w:gridCol w:w="1843"/>
        <w:gridCol w:w="567"/>
      </w:tblGrid>
      <w:tr w:rsidR="00E3255E" w:rsidRPr="00487E69" w14:paraId="6AD97DC6" w14:textId="77777777" w:rsidTr="000F491D">
        <w:tc>
          <w:tcPr>
            <w:tcW w:w="4830" w:type="dxa"/>
            <w:gridSpan w:val="4"/>
            <w:shd w:val="clear" w:color="auto" w:fill="F4B083" w:themeFill="accent2" w:themeFillTint="99"/>
          </w:tcPr>
          <w:p w14:paraId="4EE0DEDE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1</w:t>
            </w:r>
          </w:p>
        </w:tc>
        <w:tc>
          <w:tcPr>
            <w:tcW w:w="5655" w:type="dxa"/>
            <w:gridSpan w:val="4"/>
            <w:shd w:val="clear" w:color="auto" w:fill="F4B083" w:themeFill="accent2" w:themeFillTint="99"/>
          </w:tcPr>
          <w:p w14:paraId="23D2D8F2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2</w:t>
            </w:r>
          </w:p>
        </w:tc>
      </w:tr>
      <w:tr w:rsidR="005E38A4" w:rsidRPr="00487E69" w14:paraId="07B1CDA2" w14:textId="77777777" w:rsidTr="00D93940">
        <w:tc>
          <w:tcPr>
            <w:tcW w:w="1696" w:type="dxa"/>
            <w:shd w:val="clear" w:color="auto" w:fill="auto"/>
          </w:tcPr>
          <w:p w14:paraId="34BB082C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Pedagogie</w:t>
            </w:r>
          </w:p>
        </w:tc>
        <w:tc>
          <w:tcPr>
            <w:tcW w:w="412" w:type="dxa"/>
            <w:shd w:val="clear" w:color="auto" w:fill="auto"/>
          </w:tcPr>
          <w:p w14:paraId="0635418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82" w:type="dxa"/>
            <w:shd w:val="clear" w:color="auto" w:fill="auto"/>
          </w:tcPr>
          <w:p w14:paraId="44206F3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Algemene orthopedagogie</w:t>
            </w:r>
          </w:p>
        </w:tc>
        <w:tc>
          <w:tcPr>
            <w:tcW w:w="440" w:type="dxa"/>
            <w:shd w:val="clear" w:color="auto" w:fill="auto"/>
          </w:tcPr>
          <w:p w14:paraId="2B57D5F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820" w:type="dxa"/>
            <w:shd w:val="clear" w:color="auto" w:fill="auto"/>
          </w:tcPr>
          <w:p w14:paraId="63B8530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Psychologie</w:t>
            </w:r>
          </w:p>
        </w:tc>
        <w:tc>
          <w:tcPr>
            <w:tcW w:w="425" w:type="dxa"/>
            <w:shd w:val="clear" w:color="auto" w:fill="auto"/>
          </w:tcPr>
          <w:p w14:paraId="3155F56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49B463A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Ontwikkelings psychologie</w:t>
            </w:r>
          </w:p>
        </w:tc>
        <w:tc>
          <w:tcPr>
            <w:tcW w:w="567" w:type="dxa"/>
            <w:shd w:val="clear" w:color="auto" w:fill="auto"/>
          </w:tcPr>
          <w:p w14:paraId="28600BCF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AA512E" w:rsidRPr="00487E69" w14:paraId="3BA4207C" w14:textId="77777777" w:rsidTr="00D93940">
        <w:tc>
          <w:tcPr>
            <w:tcW w:w="1696" w:type="dxa"/>
            <w:shd w:val="clear" w:color="auto" w:fill="FFFF00"/>
          </w:tcPr>
          <w:p w14:paraId="4B2A73A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Recht &amp; maatschappij</w:t>
            </w:r>
          </w:p>
        </w:tc>
        <w:tc>
          <w:tcPr>
            <w:tcW w:w="412" w:type="dxa"/>
            <w:shd w:val="clear" w:color="auto" w:fill="FFFF00"/>
          </w:tcPr>
          <w:p w14:paraId="36A2AEAC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82" w:type="dxa"/>
            <w:shd w:val="clear" w:color="auto" w:fill="auto"/>
          </w:tcPr>
          <w:p w14:paraId="1A13C564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Welzijn in beweging</w:t>
            </w:r>
          </w:p>
        </w:tc>
        <w:tc>
          <w:tcPr>
            <w:tcW w:w="440" w:type="dxa"/>
            <w:shd w:val="clear" w:color="auto" w:fill="auto"/>
          </w:tcPr>
          <w:p w14:paraId="03885D0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820" w:type="dxa"/>
            <w:shd w:val="clear" w:color="auto" w:fill="auto"/>
          </w:tcPr>
          <w:p w14:paraId="790B7565" w14:textId="0D6E7604" w:rsidR="00DC1F18" w:rsidRPr="00487E69" w:rsidRDefault="00E3255E" w:rsidP="00A4050C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Cultuursensitief handelen</w:t>
            </w:r>
          </w:p>
        </w:tc>
        <w:tc>
          <w:tcPr>
            <w:tcW w:w="425" w:type="dxa"/>
            <w:shd w:val="clear" w:color="auto" w:fill="auto"/>
          </w:tcPr>
          <w:p w14:paraId="47A38C1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6841431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Specifieke orthopedagogie</w:t>
            </w:r>
          </w:p>
        </w:tc>
        <w:tc>
          <w:tcPr>
            <w:tcW w:w="567" w:type="dxa"/>
            <w:shd w:val="clear" w:color="auto" w:fill="auto"/>
          </w:tcPr>
          <w:p w14:paraId="2AB6A35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0F491D" w:rsidRPr="00487E69" w14:paraId="4B8548A8" w14:textId="77777777" w:rsidTr="00D93940">
        <w:tc>
          <w:tcPr>
            <w:tcW w:w="4390" w:type="dxa"/>
            <w:gridSpan w:val="3"/>
            <w:shd w:val="clear" w:color="auto" w:fill="FFFF00"/>
          </w:tcPr>
          <w:p w14:paraId="227F088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Leerteam startende professional</w:t>
            </w:r>
          </w:p>
        </w:tc>
        <w:tc>
          <w:tcPr>
            <w:tcW w:w="440" w:type="dxa"/>
            <w:shd w:val="clear" w:color="auto" w:fill="FFFF00"/>
          </w:tcPr>
          <w:p w14:paraId="7E76972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088" w:type="dxa"/>
            <w:gridSpan w:val="3"/>
            <w:shd w:val="clear" w:color="auto" w:fill="auto"/>
          </w:tcPr>
          <w:p w14:paraId="2690AB6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Leerteam groeiende professional 1</w:t>
            </w:r>
          </w:p>
        </w:tc>
        <w:tc>
          <w:tcPr>
            <w:tcW w:w="567" w:type="dxa"/>
            <w:shd w:val="clear" w:color="auto" w:fill="auto"/>
          </w:tcPr>
          <w:p w14:paraId="170C3CC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B30687" w:rsidRPr="00487E69" w14:paraId="68057D1B" w14:textId="77777777" w:rsidTr="00A4050C">
        <w:tc>
          <w:tcPr>
            <w:tcW w:w="4390" w:type="dxa"/>
            <w:gridSpan w:val="3"/>
            <w:shd w:val="clear" w:color="auto" w:fill="9CC2E5" w:themeFill="accent1" w:themeFillTint="99"/>
          </w:tcPr>
          <w:p w14:paraId="53413A1C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14:paraId="085F1F4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5088" w:type="dxa"/>
            <w:gridSpan w:val="3"/>
            <w:shd w:val="clear" w:color="auto" w:fill="9CC2E5" w:themeFill="accent1" w:themeFillTint="99"/>
          </w:tcPr>
          <w:p w14:paraId="4440089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67955C5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</w:tr>
    </w:tbl>
    <w:p w14:paraId="359D516C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p w14:paraId="6F496330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tbl>
      <w:tblPr>
        <w:tblStyle w:val="Tabelraster1"/>
        <w:tblW w:w="10485" w:type="dxa"/>
        <w:tblLook w:val="04A0" w:firstRow="1" w:lastRow="0" w:firstColumn="1" w:lastColumn="0" w:noHBand="0" w:noVBand="1"/>
      </w:tblPr>
      <w:tblGrid>
        <w:gridCol w:w="1696"/>
        <w:gridCol w:w="401"/>
        <w:gridCol w:w="2239"/>
        <w:gridCol w:w="440"/>
        <w:gridCol w:w="2851"/>
        <w:gridCol w:w="328"/>
        <w:gridCol w:w="1972"/>
        <w:gridCol w:w="558"/>
      </w:tblGrid>
      <w:tr w:rsidR="00E3255E" w:rsidRPr="00487E69" w14:paraId="5D6B2EB0" w14:textId="77777777" w:rsidTr="00C023ED">
        <w:tc>
          <w:tcPr>
            <w:tcW w:w="4776" w:type="dxa"/>
            <w:gridSpan w:val="4"/>
            <w:shd w:val="clear" w:color="auto" w:fill="F4B083" w:themeFill="accent2" w:themeFillTint="99"/>
          </w:tcPr>
          <w:p w14:paraId="6D6F2929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3</w:t>
            </w:r>
          </w:p>
        </w:tc>
        <w:tc>
          <w:tcPr>
            <w:tcW w:w="5709" w:type="dxa"/>
            <w:gridSpan w:val="4"/>
            <w:shd w:val="clear" w:color="auto" w:fill="F4B083" w:themeFill="accent2" w:themeFillTint="99"/>
          </w:tcPr>
          <w:p w14:paraId="5C8B0C7E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4-5</w:t>
            </w:r>
          </w:p>
        </w:tc>
      </w:tr>
      <w:tr w:rsidR="00A4050C" w:rsidRPr="00487E69" w14:paraId="13F5EB9F" w14:textId="77777777" w:rsidTr="00D93940">
        <w:trPr>
          <w:trHeight w:val="645"/>
        </w:trPr>
        <w:tc>
          <w:tcPr>
            <w:tcW w:w="1696" w:type="dxa"/>
            <w:shd w:val="clear" w:color="auto" w:fill="auto"/>
          </w:tcPr>
          <w:p w14:paraId="73EB0BDF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Algemene voorbereiding</w:t>
            </w:r>
          </w:p>
          <w:p w14:paraId="1B33667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stage 2</w:t>
            </w:r>
          </w:p>
        </w:tc>
        <w:tc>
          <w:tcPr>
            <w:tcW w:w="401" w:type="dxa"/>
            <w:shd w:val="clear" w:color="auto" w:fill="auto"/>
          </w:tcPr>
          <w:p w14:paraId="1DEED832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14:paraId="6EE8BE64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Stage 2</w:t>
            </w: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14:paraId="71DD066D" w14:textId="77777777" w:rsidR="00E3255E" w:rsidRPr="00487E69" w:rsidRDefault="00DC1F18" w:rsidP="00EB368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851" w:type="dxa"/>
            <w:shd w:val="clear" w:color="auto" w:fill="FFFF00"/>
          </w:tcPr>
          <w:p w14:paraId="474C666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Sociaal ondernemen en innoveren</w:t>
            </w:r>
          </w:p>
        </w:tc>
        <w:tc>
          <w:tcPr>
            <w:tcW w:w="328" w:type="dxa"/>
            <w:shd w:val="clear" w:color="auto" w:fill="FFFF00"/>
          </w:tcPr>
          <w:p w14:paraId="590253E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72" w:type="dxa"/>
            <w:shd w:val="clear" w:color="auto" w:fill="FFFF00"/>
          </w:tcPr>
          <w:p w14:paraId="495A1C9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Filosofisch &amp; ethisch handelen</w:t>
            </w:r>
          </w:p>
        </w:tc>
        <w:tc>
          <w:tcPr>
            <w:tcW w:w="558" w:type="dxa"/>
            <w:shd w:val="clear" w:color="auto" w:fill="FFFF00"/>
          </w:tcPr>
          <w:p w14:paraId="2106910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A4050C" w:rsidRPr="00487E69" w14:paraId="4BDBEF4E" w14:textId="77777777" w:rsidTr="00D93940">
        <w:trPr>
          <w:trHeight w:val="540"/>
        </w:trPr>
        <w:tc>
          <w:tcPr>
            <w:tcW w:w="1696" w:type="dxa"/>
            <w:vMerge w:val="restart"/>
            <w:shd w:val="clear" w:color="auto" w:fill="auto"/>
          </w:tcPr>
          <w:p w14:paraId="5C5CE9D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 xml:space="preserve">Leerteam groeiende professional </w:t>
            </w:r>
          </w:p>
        </w:tc>
        <w:tc>
          <w:tcPr>
            <w:tcW w:w="401" w:type="dxa"/>
            <w:vMerge w:val="restart"/>
            <w:shd w:val="clear" w:color="auto" w:fill="auto"/>
          </w:tcPr>
          <w:p w14:paraId="73837D9F" w14:textId="4311069B" w:rsidR="00E3255E" w:rsidRPr="00487E69" w:rsidRDefault="00A4050C" w:rsidP="00EB368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39" w:type="dxa"/>
            <w:vMerge/>
            <w:shd w:val="clear" w:color="auto" w:fill="auto"/>
          </w:tcPr>
          <w:p w14:paraId="1677368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14:paraId="76736C99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51" w:type="dxa"/>
            <w:shd w:val="clear" w:color="auto" w:fill="auto"/>
          </w:tcPr>
          <w:p w14:paraId="451A131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Orthopedagogie</w:t>
            </w:r>
          </w:p>
        </w:tc>
        <w:tc>
          <w:tcPr>
            <w:tcW w:w="328" w:type="dxa"/>
            <w:shd w:val="clear" w:color="auto" w:fill="auto"/>
          </w:tcPr>
          <w:p w14:paraId="145ADCE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14:paraId="15AD2717" w14:textId="54645E15" w:rsidR="00E3255E" w:rsidRPr="00487E69" w:rsidRDefault="00A4050C" w:rsidP="00EB3684">
            <w:pPr>
              <w:rPr>
                <w:rFonts w:ascii="Calibri" w:eastAsia="Calibri" w:hAnsi="Calibri" w:cs="Times New Roman"/>
              </w:rPr>
            </w:pPr>
            <w:r w:rsidRPr="00A4050C">
              <w:rPr>
                <w:rFonts w:ascii="Calibri" w:eastAsia="Calibri" w:hAnsi="Calibri" w:cs="Times New Roman"/>
              </w:rPr>
              <w:t xml:space="preserve">(Jeugd)criminologie en psychopathologie </w:t>
            </w:r>
          </w:p>
        </w:tc>
        <w:tc>
          <w:tcPr>
            <w:tcW w:w="558" w:type="dxa"/>
            <w:shd w:val="clear" w:color="auto" w:fill="auto"/>
          </w:tcPr>
          <w:p w14:paraId="2EC1621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0F491D" w:rsidRPr="00487E69" w14:paraId="3A55C7E2" w14:textId="77777777" w:rsidTr="00D93940">
        <w:trPr>
          <w:trHeight w:val="255"/>
        </w:trPr>
        <w:tc>
          <w:tcPr>
            <w:tcW w:w="1696" w:type="dxa"/>
            <w:vMerge/>
            <w:shd w:val="clear" w:color="auto" w:fill="FFC000"/>
          </w:tcPr>
          <w:p w14:paraId="4F7867F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1" w:type="dxa"/>
            <w:vMerge/>
            <w:shd w:val="clear" w:color="auto" w:fill="FFC000"/>
          </w:tcPr>
          <w:p w14:paraId="5939466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39" w:type="dxa"/>
            <w:vMerge/>
            <w:shd w:val="clear" w:color="auto" w:fill="FFFF00"/>
          </w:tcPr>
          <w:p w14:paraId="054E7E7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vMerge/>
            <w:shd w:val="clear" w:color="auto" w:fill="FFC000"/>
          </w:tcPr>
          <w:p w14:paraId="2F5652A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51" w:type="dxa"/>
            <w:gridSpan w:val="3"/>
            <w:shd w:val="clear" w:color="auto" w:fill="FFFF00"/>
          </w:tcPr>
          <w:p w14:paraId="1DAEA09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 xml:space="preserve">Leerteam onderzoekend professional </w:t>
            </w:r>
          </w:p>
        </w:tc>
        <w:tc>
          <w:tcPr>
            <w:tcW w:w="558" w:type="dxa"/>
            <w:shd w:val="clear" w:color="auto" w:fill="FFFF00"/>
          </w:tcPr>
          <w:p w14:paraId="4F52E63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DC1F18" w:rsidRPr="00487E69" w14:paraId="58E3A689" w14:textId="77777777" w:rsidTr="00C023ED">
        <w:tc>
          <w:tcPr>
            <w:tcW w:w="4336" w:type="dxa"/>
            <w:gridSpan w:val="3"/>
            <w:shd w:val="clear" w:color="auto" w:fill="9CC2E5" w:themeFill="accent1" w:themeFillTint="99"/>
          </w:tcPr>
          <w:p w14:paraId="07E1FA0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14:paraId="0341989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5151" w:type="dxa"/>
            <w:gridSpan w:val="3"/>
            <w:shd w:val="clear" w:color="auto" w:fill="9CC2E5" w:themeFill="accent1" w:themeFillTint="99"/>
          </w:tcPr>
          <w:p w14:paraId="0688901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58" w:type="dxa"/>
            <w:shd w:val="clear" w:color="auto" w:fill="9CC2E5" w:themeFill="accent1" w:themeFillTint="99"/>
          </w:tcPr>
          <w:p w14:paraId="400D4A2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</w:tr>
    </w:tbl>
    <w:p w14:paraId="3078AC8A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p w14:paraId="207FEAA6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tbl>
      <w:tblPr>
        <w:tblStyle w:val="Tabelraster1"/>
        <w:tblW w:w="10485" w:type="dxa"/>
        <w:tblLook w:val="04A0" w:firstRow="1" w:lastRow="0" w:firstColumn="1" w:lastColumn="0" w:noHBand="0" w:noVBand="1"/>
      </w:tblPr>
      <w:tblGrid>
        <w:gridCol w:w="1991"/>
        <w:gridCol w:w="328"/>
        <w:gridCol w:w="2031"/>
        <w:gridCol w:w="440"/>
        <w:gridCol w:w="5128"/>
        <w:gridCol w:w="567"/>
      </w:tblGrid>
      <w:tr w:rsidR="00E3255E" w:rsidRPr="00487E69" w14:paraId="1340F2EE" w14:textId="77777777" w:rsidTr="000F491D">
        <w:tc>
          <w:tcPr>
            <w:tcW w:w="4790" w:type="dxa"/>
            <w:gridSpan w:val="4"/>
            <w:shd w:val="clear" w:color="auto" w:fill="F4B083" w:themeFill="accent2" w:themeFillTint="99"/>
          </w:tcPr>
          <w:p w14:paraId="6659A4D7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5-4</w:t>
            </w:r>
          </w:p>
        </w:tc>
        <w:tc>
          <w:tcPr>
            <w:tcW w:w="5695" w:type="dxa"/>
            <w:gridSpan w:val="2"/>
            <w:shd w:val="clear" w:color="auto" w:fill="F4B083" w:themeFill="accent2" w:themeFillTint="99"/>
          </w:tcPr>
          <w:p w14:paraId="1815B156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6</w:t>
            </w:r>
          </w:p>
        </w:tc>
      </w:tr>
      <w:tr w:rsidR="00E3255E" w:rsidRPr="00487E69" w14:paraId="0E9F741B" w14:textId="77777777" w:rsidTr="00D93940">
        <w:tc>
          <w:tcPr>
            <w:tcW w:w="1991" w:type="dxa"/>
            <w:shd w:val="clear" w:color="auto" w:fill="auto"/>
          </w:tcPr>
          <w:p w14:paraId="4C042826" w14:textId="6EECCC81" w:rsidR="00DC1F18" w:rsidRPr="00487E69" w:rsidRDefault="00A4050C" w:rsidP="00A4050C">
            <w:pPr>
              <w:rPr>
                <w:rFonts w:ascii="Calibri" w:eastAsia="Calibri" w:hAnsi="Calibri" w:cs="Times New Roman"/>
              </w:rPr>
            </w:pPr>
            <w:r w:rsidRPr="00A4050C">
              <w:rPr>
                <w:rFonts w:ascii="Calibri" w:eastAsia="Calibri" w:hAnsi="Calibri" w:cs="Times New Roman"/>
              </w:rPr>
              <w:t>Contextgericht werken</w:t>
            </w:r>
          </w:p>
        </w:tc>
        <w:tc>
          <w:tcPr>
            <w:tcW w:w="328" w:type="dxa"/>
            <w:shd w:val="clear" w:color="auto" w:fill="auto"/>
          </w:tcPr>
          <w:p w14:paraId="5685075B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31" w:type="dxa"/>
            <w:shd w:val="clear" w:color="auto" w:fill="auto"/>
          </w:tcPr>
          <w:p w14:paraId="487807D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Orthopedagogische communicatie</w:t>
            </w:r>
          </w:p>
        </w:tc>
        <w:tc>
          <w:tcPr>
            <w:tcW w:w="440" w:type="dxa"/>
            <w:shd w:val="clear" w:color="auto" w:fill="auto"/>
          </w:tcPr>
          <w:p w14:paraId="3FD0F45B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128" w:type="dxa"/>
            <w:vMerge w:val="restart"/>
            <w:shd w:val="clear" w:color="auto" w:fill="auto"/>
            <w:vAlign w:val="center"/>
          </w:tcPr>
          <w:p w14:paraId="4E3B2492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Stage 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DF6C2E4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23</w:t>
            </w:r>
          </w:p>
        </w:tc>
      </w:tr>
      <w:tr w:rsidR="00E3255E" w:rsidRPr="00487E69" w14:paraId="25FA1847" w14:textId="77777777" w:rsidTr="00D93940">
        <w:tc>
          <w:tcPr>
            <w:tcW w:w="1991" w:type="dxa"/>
            <w:shd w:val="clear" w:color="auto" w:fill="auto"/>
          </w:tcPr>
          <w:p w14:paraId="1635EA0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Actuele tendensen in het werkveld</w:t>
            </w:r>
          </w:p>
        </w:tc>
        <w:tc>
          <w:tcPr>
            <w:tcW w:w="328" w:type="dxa"/>
            <w:shd w:val="clear" w:color="auto" w:fill="auto"/>
          </w:tcPr>
          <w:p w14:paraId="2D5FED8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31" w:type="dxa"/>
            <w:shd w:val="clear" w:color="auto" w:fill="FFFF00"/>
          </w:tcPr>
          <w:p w14:paraId="54292059" w14:textId="67D47004" w:rsidR="00A4050C" w:rsidRPr="00487E69" w:rsidRDefault="00A4050C" w:rsidP="00EB3684">
            <w:pPr>
              <w:rPr>
                <w:rFonts w:ascii="Calibri" w:eastAsia="Calibri" w:hAnsi="Calibri" w:cs="Times New Roman"/>
              </w:rPr>
            </w:pPr>
            <w:r w:rsidRPr="00A4050C">
              <w:rPr>
                <w:rFonts w:ascii="Calibri" w:eastAsia="Calibri" w:hAnsi="Calibri" w:cs="Times New Roman"/>
              </w:rPr>
              <w:t>Keuzeruimte</w:t>
            </w:r>
          </w:p>
        </w:tc>
        <w:tc>
          <w:tcPr>
            <w:tcW w:w="440" w:type="dxa"/>
            <w:shd w:val="clear" w:color="auto" w:fill="FFFF00"/>
          </w:tcPr>
          <w:p w14:paraId="48CAE64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128" w:type="dxa"/>
            <w:vMerge/>
            <w:shd w:val="clear" w:color="auto" w:fill="auto"/>
          </w:tcPr>
          <w:p w14:paraId="2AF0F382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8BA812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</w:tr>
      <w:tr w:rsidR="00E3255E" w:rsidRPr="00487E69" w14:paraId="223675D4" w14:textId="77777777" w:rsidTr="00D93940">
        <w:tc>
          <w:tcPr>
            <w:tcW w:w="4350" w:type="dxa"/>
            <w:gridSpan w:val="3"/>
            <w:shd w:val="clear" w:color="auto" w:fill="auto"/>
          </w:tcPr>
          <w:p w14:paraId="0682248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Leerteam vakbekwame professional</w:t>
            </w:r>
          </w:p>
        </w:tc>
        <w:tc>
          <w:tcPr>
            <w:tcW w:w="440" w:type="dxa"/>
            <w:shd w:val="clear" w:color="auto" w:fill="auto"/>
          </w:tcPr>
          <w:p w14:paraId="49C0F702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128" w:type="dxa"/>
            <w:vMerge/>
            <w:shd w:val="clear" w:color="auto" w:fill="auto"/>
          </w:tcPr>
          <w:p w14:paraId="0AD0F40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D2D6989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</w:tr>
      <w:tr w:rsidR="00E3255E" w:rsidRPr="00487E69" w14:paraId="7A358F39" w14:textId="77777777" w:rsidTr="00D93940">
        <w:tc>
          <w:tcPr>
            <w:tcW w:w="9918" w:type="dxa"/>
            <w:gridSpan w:val="5"/>
            <w:shd w:val="clear" w:color="auto" w:fill="FFFF00"/>
          </w:tcPr>
          <w:p w14:paraId="1E52FD51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Bachelorproef</w:t>
            </w:r>
          </w:p>
        </w:tc>
        <w:tc>
          <w:tcPr>
            <w:tcW w:w="567" w:type="dxa"/>
            <w:shd w:val="clear" w:color="auto" w:fill="auto"/>
          </w:tcPr>
          <w:p w14:paraId="70CCC1D9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10</w:t>
            </w:r>
          </w:p>
        </w:tc>
      </w:tr>
      <w:tr w:rsidR="00DC1F18" w:rsidRPr="00487E69" w14:paraId="446EB3EA" w14:textId="77777777" w:rsidTr="00A4050C">
        <w:tc>
          <w:tcPr>
            <w:tcW w:w="4350" w:type="dxa"/>
            <w:gridSpan w:val="3"/>
            <w:shd w:val="clear" w:color="auto" w:fill="9CC2E5" w:themeFill="accent1" w:themeFillTint="99"/>
          </w:tcPr>
          <w:p w14:paraId="73C4856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14:paraId="553E987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5128" w:type="dxa"/>
            <w:shd w:val="clear" w:color="auto" w:fill="9CC2E5" w:themeFill="accent1" w:themeFillTint="99"/>
          </w:tcPr>
          <w:p w14:paraId="5D6BAAD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0685573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33</w:t>
            </w:r>
          </w:p>
        </w:tc>
      </w:tr>
    </w:tbl>
    <w:p w14:paraId="197FCDB9" w14:textId="7BD86914" w:rsidR="00E3255E" w:rsidRDefault="00E3255E"/>
    <w:sectPr w:rsidR="00E3255E" w:rsidSect="006575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B15C8" w14:textId="77777777" w:rsidR="00C516B5" w:rsidRDefault="00C516B5" w:rsidP="004F15A5">
      <w:pPr>
        <w:spacing w:after="0" w:line="240" w:lineRule="auto"/>
      </w:pPr>
      <w:r>
        <w:separator/>
      </w:r>
    </w:p>
  </w:endnote>
  <w:endnote w:type="continuationSeparator" w:id="0">
    <w:p w14:paraId="7BC73A44" w14:textId="77777777" w:rsidR="00C516B5" w:rsidRDefault="00C516B5" w:rsidP="004F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D611D" w14:textId="77777777" w:rsidR="00C516B5" w:rsidRDefault="00C516B5" w:rsidP="004F15A5">
      <w:pPr>
        <w:spacing w:after="0" w:line="240" w:lineRule="auto"/>
      </w:pPr>
      <w:r>
        <w:separator/>
      </w:r>
    </w:p>
  </w:footnote>
  <w:footnote w:type="continuationSeparator" w:id="0">
    <w:p w14:paraId="0515E7E2" w14:textId="77777777" w:rsidR="00C516B5" w:rsidRDefault="00C516B5" w:rsidP="004F1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4D4C"/>
    <w:multiLevelType w:val="hybridMultilevel"/>
    <w:tmpl w:val="EF842E94"/>
    <w:lvl w:ilvl="0" w:tplc="CE30A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6732D"/>
    <w:multiLevelType w:val="hybridMultilevel"/>
    <w:tmpl w:val="1D4419E0"/>
    <w:lvl w:ilvl="0" w:tplc="B700E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03779"/>
    <w:multiLevelType w:val="hybridMultilevel"/>
    <w:tmpl w:val="128CF39C"/>
    <w:lvl w:ilvl="0" w:tplc="A2E6C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69"/>
    <w:rsid w:val="00044F01"/>
    <w:rsid w:val="000F491D"/>
    <w:rsid w:val="00123EB3"/>
    <w:rsid w:val="003F3804"/>
    <w:rsid w:val="00444182"/>
    <w:rsid w:val="00457346"/>
    <w:rsid w:val="00487E69"/>
    <w:rsid w:val="004F15A5"/>
    <w:rsid w:val="005B1EEF"/>
    <w:rsid w:val="005E38A4"/>
    <w:rsid w:val="006575AA"/>
    <w:rsid w:val="006D3FA3"/>
    <w:rsid w:val="0085112E"/>
    <w:rsid w:val="009412DA"/>
    <w:rsid w:val="009A3CAD"/>
    <w:rsid w:val="009C3839"/>
    <w:rsid w:val="00A30B05"/>
    <w:rsid w:val="00A4050C"/>
    <w:rsid w:val="00AA512E"/>
    <w:rsid w:val="00B30687"/>
    <w:rsid w:val="00C023ED"/>
    <w:rsid w:val="00C516B5"/>
    <w:rsid w:val="00CA7A08"/>
    <w:rsid w:val="00D93940"/>
    <w:rsid w:val="00DC1F18"/>
    <w:rsid w:val="00E3255E"/>
    <w:rsid w:val="00E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0328"/>
  <w15:chartTrackingRefBased/>
  <w15:docId w15:val="{0A409C05-EFBF-4871-B519-F72C54AF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25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7E69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4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4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A7A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7A0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7A0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7A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7A0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A0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A7A08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F15A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F15A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F1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4D635-A646-483D-AC08-ECA91786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Nijns</dc:creator>
  <cp:keywords/>
  <dc:description/>
  <cp:lastModifiedBy>Joëlle Schepers</cp:lastModifiedBy>
  <cp:revision>3</cp:revision>
  <dcterms:created xsi:type="dcterms:W3CDTF">2019-03-27T14:29:00Z</dcterms:created>
  <dcterms:modified xsi:type="dcterms:W3CDTF">2019-03-27T14:30:00Z</dcterms:modified>
</cp:coreProperties>
</file>